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8D" w:rsidRDefault="0017018D" w:rsidP="00B33B0E">
      <w:pPr>
        <w:jc w:val="right"/>
        <w:rPr>
          <w:rFonts w:ascii="Arial" w:hAnsi="Arial" w:cs="Arial"/>
          <w:sz w:val="22"/>
          <w:szCs w:val="22"/>
          <w:lang w:val="en-CA"/>
        </w:rPr>
      </w:pPr>
    </w:p>
    <w:p w:rsidR="00B33B0E" w:rsidRPr="009D307E" w:rsidRDefault="00B33B0E" w:rsidP="00B33B0E">
      <w:pPr>
        <w:jc w:val="right"/>
        <w:rPr>
          <w:rFonts w:ascii="Arial" w:hAnsi="Arial" w:cs="Arial"/>
          <w:sz w:val="22"/>
          <w:szCs w:val="22"/>
          <w:lang w:val="en-CA"/>
        </w:rPr>
      </w:pPr>
      <w:r w:rsidRPr="009D307E">
        <w:rPr>
          <w:rFonts w:ascii="Arial" w:hAnsi="Arial" w:cs="Arial"/>
          <w:sz w:val="22"/>
          <w:szCs w:val="22"/>
          <w:lang w:val="en-CA"/>
        </w:rPr>
        <w:t xml:space="preserve">January </w:t>
      </w:r>
      <w:r w:rsidR="00913729">
        <w:rPr>
          <w:rFonts w:ascii="Arial" w:hAnsi="Arial" w:cs="Arial"/>
          <w:sz w:val="22"/>
          <w:szCs w:val="22"/>
          <w:lang w:val="en-CA"/>
        </w:rPr>
        <w:t>11</w:t>
      </w:r>
      <w:r w:rsidRPr="009D307E">
        <w:rPr>
          <w:rFonts w:ascii="Arial" w:hAnsi="Arial" w:cs="Arial"/>
          <w:sz w:val="22"/>
          <w:szCs w:val="22"/>
          <w:lang w:val="en-CA"/>
        </w:rPr>
        <w:t>, 2015</w:t>
      </w:r>
    </w:p>
    <w:p w:rsidR="00A96AC8" w:rsidRPr="009D307E" w:rsidRDefault="00A96AC8" w:rsidP="00B33B0E">
      <w:pPr>
        <w:rPr>
          <w:rFonts w:ascii="Arial" w:hAnsi="Arial" w:cs="Arial"/>
          <w:sz w:val="22"/>
          <w:szCs w:val="22"/>
          <w:lang w:val="en-CA"/>
        </w:rPr>
      </w:pPr>
    </w:p>
    <w:p w:rsidR="00B33B0E" w:rsidRPr="009D307E" w:rsidRDefault="00B33B0E" w:rsidP="0017018D">
      <w:pPr>
        <w:jc w:val="both"/>
        <w:rPr>
          <w:rFonts w:ascii="Arial" w:hAnsi="Arial" w:cs="Arial"/>
          <w:bCs/>
          <w:sz w:val="22"/>
          <w:szCs w:val="22"/>
        </w:rPr>
      </w:pPr>
      <w:r w:rsidRPr="009D307E">
        <w:rPr>
          <w:rFonts w:ascii="Arial" w:hAnsi="Arial" w:cs="Arial"/>
          <w:sz w:val="22"/>
          <w:szCs w:val="22"/>
          <w:lang w:val="en-CA"/>
        </w:rPr>
        <w:t>Dear New England Grape grower/processor</w:t>
      </w:r>
      <w:r w:rsidR="001E1B74" w:rsidRPr="009D307E">
        <w:rPr>
          <w:rFonts w:ascii="Arial" w:hAnsi="Arial" w:cs="Arial"/>
          <w:sz w:val="22"/>
          <w:szCs w:val="22"/>
          <w:lang w:val="en-CA"/>
        </w:rPr>
        <w:fldChar w:fldCharType="begin"/>
      </w:r>
      <w:r w:rsidR="00C7679A" w:rsidRPr="009D307E">
        <w:rPr>
          <w:rFonts w:ascii="Arial" w:hAnsi="Arial" w:cs="Arial"/>
          <w:sz w:val="22"/>
          <w:szCs w:val="22"/>
          <w:lang w:val="en-CA"/>
        </w:rPr>
        <w:instrText xml:space="preserve"> SEQ CHAPTER \h \r 1</w:instrText>
      </w:r>
      <w:r w:rsidR="001E1B74" w:rsidRPr="009D307E">
        <w:rPr>
          <w:rFonts w:ascii="Arial" w:hAnsi="Arial" w:cs="Arial"/>
          <w:sz w:val="22"/>
          <w:szCs w:val="22"/>
          <w:lang w:val="en-CA"/>
        </w:rPr>
        <w:fldChar w:fldCharType="end"/>
      </w:r>
      <w:r w:rsidRPr="009D307E">
        <w:rPr>
          <w:rFonts w:ascii="Arial" w:hAnsi="Arial" w:cs="Arial"/>
          <w:bCs/>
          <w:sz w:val="22"/>
          <w:szCs w:val="22"/>
        </w:rPr>
        <w:t>,</w:t>
      </w:r>
    </w:p>
    <w:p w:rsidR="00B33B0E" w:rsidRPr="009D307E" w:rsidRDefault="00B33B0E" w:rsidP="0017018D">
      <w:pPr>
        <w:jc w:val="both"/>
        <w:rPr>
          <w:rFonts w:ascii="Arial" w:hAnsi="Arial" w:cs="Arial"/>
          <w:bCs/>
          <w:sz w:val="22"/>
          <w:szCs w:val="22"/>
        </w:rPr>
      </w:pPr>
    </w:p>
    <w:p w:rsidR="00B33B0E" w:rsidRPr="009D307E" w:rsidRDefault="00A53FCD" w:rsidP="0017018D">
      <w:pPr>
        <w:jc w:val="both"/>
        <w:rPr>
          <w:rFonts w:ascii="Arial" w:hAnsi="Arial" w:cs="Arial"/>
          <w:bCs/>
          <w:sz w:val="22"/>
          <w:szCs w:val="22"/>
        </w:rPr>
      </w:pPr>
      <w:r w:rsidRPr="009D307E">
        <w:rPr>
          <w:rFonts w:ascii="Arial" w:hAnsi="Arial" w:cs="Arial"/>
          <w:bCs/>
          <w:sz w:val="22"/>
          <w:szCs w:val="22"/>
        </w:rPr>
        <w:t xml:space="preserve">I hope all is well this winter. </w:t>
      </w:r>
      <w:r w:rsidR="00A96AC8" w:rsidRPr="009D307E">
        <w:rPr>
          <w:rFonts w:ascii="Arial" w:hAnsi="Arial" w:cs="Arial"/>
          <w:bCs/>
          <w:sz w:val="22"/>
          <w:szCs w:val="22"/>
        </w:rPr>
        <w:t>For several years t</w:t>
      </w:r>
      <w:r w:rsidR="00B33B0E" w:rsidRPr="009D307E">
        <w:rPr>
          <w:rFonts w:ascii="Arial" w:hAnsi="Arial" w:cs="Arial"/>
          <w:bCs/>
          <w:sz w:val="22"/>
          <w:szCs w:val="22"/>
        </w:rPr>
        <w:t xml:space="preserve">he USDA NASS </w:t>
      </w:r>
      <w:r w:rsidR="00422D06" w:rsidRPr="009D307E">
        <w:rPr>
          <w:rFonts w:ascii="Arial" w:hAnsi="Arial" w:cs="Arial"/>
          <w:bCs/>
          <w:sz w:val="22"/>
          <w:szCs w:val="22"/>
        </w:rPr>
        <w:t>New England Field Office has annually estimated the production and value of production of New England fruit crops</w:t>
      </w:r>
      <w:r w:rsidR="00F0658A" w:rsidRPr="009D307E">
        <w:rPr>
          <w:rFonts w:ascii="Arial" w:hAnsi="Arial" w:cs="Arial"/>
          <w:bCs/>
          <w:sz w:val="22"/>
          <w:szCs w:val="22"/>
        </w:rPr>
        <w:t>, with the exception of grapes.</w:t>
      </w:r>
      <w:r w:rsidR="00422D06" w:rsidRPr="009D307E">
        <w:rPr>
          <w:rFonts w:ascii="Arial" w:hAnsi="Arial" w:cs="Arial"/>
          <w:bCs/>
          <w:sz w:val="22"/>
          <w:szCs w:val="22"/>
        </w:rPr>
        <w:t xml:space="preserve">  </w:t>
      </w:r>
      <w:r w:rsidR="00290F63" w:rsidRPr="009D307E">
        <w:rPr>
          <w:rFonts w:ascii="Arial" w:hAnsi="Arial" w:cs="Arial"/>
          <w:bCs/>
          <w:sz w:val="22"/>
          <w:szCs w:val="22"/>
        </w:rPr>
        <w:t>Many in the New England Grape Industry have requested that the same information be made available for grapes. We are now able to do so thanks to funding from the Connecticut Department of Agriculture; Maine Department of Agriculture, Conservation and Forestry; Massachusetts Department of Agricultural Resources; New Hampshire Department of Agriculture, Markets and Food; Rhode Island Department of Environmental Management, and Vermont Agency of Agriculture, Food and Markets.</w:t>
      </w:r>
    </w:p>
    <w:p w:rsidR="00290F63" w:rsidRPr="009D307E" w:rsidRDefault="00290F63" w:rsidP="0017018D">
      <w:pPr>
        <w:jc w:val="both"/>
        <w:rPr>
          <w:rFonts w:ascii="Arial" w:hAnsi="Arial" w:cs="Arial"/>
          <w:bCs/>
          <w:sz w:val="22"/>
          <w:szCs w:val="22"/>
        </w:rPr>
      </w:pPr>
    </w:p>
    <w:p w:rsidR="00F74617" w:rsidRPr="009D307E" w:rsidRDefault="00F74617" w:rsidP="0017018D">
      <w:pPr>
        <w:jc w:val="both"/>
        <w:rPr>
          <w:rFonts w:ascii="Arial" w:hAnsi="Arial" w:cs="Arial"/>
          <w:bCs/>
          <w:sz w:val="22"/>
          <w:szCs w:val="22"/>
        </w:rPr>
      </w:pPr>
      <w:r w:rsidRPr="009D307E">
        <w:rPr>
          <w:rFonts w:ascii="Arial" w:hAnsi="Arial" w:cs="Arial"/>
          <w:bCs/>
          <w:sz w:val="22"/>
          <w:szCs w:val="22"/>
        </w:rPr>
        <w:t xml:space="preserve">We need your help in order to provide the most accurate statistics of the importance of grape production in New England. All know grape producers will receive a </w:t>
      </w:r>
      <w:r w:rsidR="00290F63" w:rsidRPr="009D307E">
        <w:rPr>
          <w:rFonts w:ascii="Arial" w:hAnsi="Arial" w:cs="Arial"/>
          <w:bCs/>
          <w:sz w:val="22"/>
          <w:szCs w:val="22"/>
        </w:rPr>
        <w:t xml:space="preserve">Grape Processing questionnaire </w:t>
      </w:r>
      <w:r w:rsidRPr="009D307E">
        <w:rPr>
          <w:rFonts w:ascii="Arial" w:hAnsi="Arial" w:cs="Arial"/>
          <w:bCs/>
          <w:sz w:val="22"/>
          <w:szCs w:val="22"/>
        </w:rPr>
        <w:t>and</w:t>
      </w:r>
      <w:r w:rsidR="00290F63" w:rsidRPr="009D307E">
        <w:rPr>
          <w:rFonts w:ascii="Arial" w:hAnsi="Arial" w:cs="Arial"/>
          <w:bCs/>
          <w:sz w:val="22"/>
          <w:szCs w:val="22"/>
        </w:rPr>
        <w:t xml:space="preserve"> a </w:t>
      </w:r>
      <w:r w:rsidR="009C2466" w:rsidRPr="009D307E">
        <w:rPr>
          <w:rFonts w:ascii="Arial" w:hAnsi="Arial" w:cs="Arial"/>
          <w:bCs/>
          <w:sz w:val="22"/>
          <w:szCs w:val="22"/>
        </w:rPr>
        <w:t>Grape Production and Disposition Inquiry</w:t>
      </w:r>
      <w:r w:rsidRPr="009D307E">
        <w:rPr>
          <w:rFonts w:ascii="Arial" w:hAnsi="Arial" w:cs="Arial"/>
          <w:bCs/>
          <w:sz w:val="22"/>
          <w:szCs w:val="22"/>
        </w:rPr>
        <w:t xml:space="preserve">, one of which is enclosed with this letter. Please complete the questionnaires and return them in the postage paid envelope. </w:t>
      </w:r>
    </w:p>
    <w:p w:rsidR="00F74617" w:rsidRPr="009D307E" w:rsidRDefault="00F74617" w:rsidP="0017018D">
      <w:pPr>
        <w:jc w:val="both"/>
        <w:rPr>
          <w:rFonts w:ascii="Arial" w:hAnsi="Arial" w:cs="Arial"/>
          <w:bCs/>
          <w:sz w:val="22"/>
          <w:szCs w:val="22"/>
        </w:rPr>
      </w:pPr>
    </w:p>
    <w:p w:rsidR="00913729" w:rsidRDefault="00F74617" w:rsidP="0017018D">
      <w:pPr>
        <w:jc w:val="both"/>
        <w:rPr>
          <w:rFonts w:ascii="Arial" w:hAnsi="Arial" w:cs="Arial"/>
          <w:bCs/>
          <w:sz w:val="22"/>
          <w:szCs w:val="22"/>
        </w:rPr>
      </w:pPr>
      <w:r w:rsidRPr="009D307E">
        <w:rPr>
          <w:rFonts w:ascii="Arial" w:hAnsi="Arial" w:cs="Arial"/>
          <w:bCs/>
          <w:sz w:val="22"/>
          <w:szCs w:val="22"/>
        </w:rPr>
        <w:t>We will use</w:t>
      </w:r>
      <w:r w:rsidR="001C123E" w:rsidRPr="009D307E">
        <w:rPr>
          <w:rFonts w:ascii="Arial" w:hAnsi="Arial" w:cs="Arial"/>
          <w:bCs/>
          <w:sz w:val="22"/>
          <w:szCs w:val="22"/>
        </w:rPr>
        <w:t xml:space="preserve"> data from the Grape Production and Disposition to estimate grape acreage, production, and average price</w:t>
      </w:r>
      <w:r w:rsidR="007F50DE" w:rsidRPr="009D307E">
        <w:rPr>
          <w:rFonts w:ascii="Arial" w:hAnsi="Arial" w:cs="Arial"/>
          <w:bCs/>
          <w:sz w:val="22"/>
          <w:szCs w:val="22"/>
        </w:rPr>
        <w:t>s</w:t>
      </w:r>
      <w:r w:rsidR="001C123E" w:rsidRPr="009D307E">
        <w:rPr>
          <w:rFonts w:ascii="Arial" w:hAnsi="Arial" w:cs="Arial"/>
          <w:bCs/>
          <w:sz w:val="22"/>
          <w:szCs w:val="22"/>
        </w:rPr>
        <w:t xml:space="preserve"> received. Data from the Grape Processing questionnaire will show grape utilization. </w:t>
      </w:r>
      <w:r w:rsidR="00913729">
        <w:rPr>
          <w:rFonts w:ascii="Arial" w:hAnsi="Arial" w:cs="Arial"/>
          <w:bCs/>
          <w:sz w:val="22"/>
          <w:szCs w:val="22"/>
        </w:rPr>
        <w:t>A couple tips on completing the questionnaires:</w:t>
      </w:r>
    </w:p>
    <w:p w:rsidR="00913729" w:rsidRDefault="00913729" w:rsidP="0017018D">
      <w:pPr>
        <w:jc w:val="both"/>
        <w:rPr>
          <w:rFonts w:ascii="Arial" w:hAnsi="Arial" w:cs="Arial"/>
          <w:bCs/>
          <w:sz w:val="22"/>
          <w:szCs w:val="22"/>
        </w:rPr>
      </w:pPr>
    </w:p>
    <w:p w:rsidR="001C123E" w:rsidRPr="00913729" w:rsidRDefault="001C123E" w:rsidP="00913729">
      <w:pPr>
        <w:pStyle w:val="ListParagraph"/>
        <w:numPr>
          <w:ilvl w:val="0"/>
          <w:numId w:val="2"/>
        </w:numPr>
        <w:jc w:val="both"/>
        <w:rPr>
          <w:rFonts w:ascii="Arial" w:hAnsi="Arial" w:cs="Arial"/>
          <w:bCs/>
        </w:rPr>
      </w:pPr>
      <w:r w:rsidRPr="00913729">
        <w:rPr>
          <w:rFonts w:ascii="Arial" w:hAnsi="Arial" w:cs="Arial"/>
          <w:bCs/>
        </w:rPr>
        <w:t xml:space="preserve">Since many growers </w:t>
      </w:r>
      <w:r w:rsidR="00F0658A" w:rsidRPr="00913729">
        <w:rPr>
          <w:rFonts w:ascii="Arial" w:hAnsi="Arial" w:cs="Arial"/>
          <w:bCs/>
        </w:rPr>
        <w:t xml:space="preserve">also </w:t>
      </w:r>
      <w:r w:rsidRPr="00913729">
        <w:rPr>
          <w:rFonts w:ascii="Arial" w:hAnsi="Arial" w:cs="Arial"/>
          <w:bCs/>
        </w:rPr>
        <w:t>process their own grapes, a</w:t>
      </w:r>
      <w:r w:rsidR="00F74617" w:rsidRPr="00913729">
        <w:rPr>
          <w:rFonts w:ascii="Arial" w:hAnsi="Arial" w:cs="Arial"/>
          <w:bCs/>
        </w:rPr>
        <w:t xml:space="preserve">ll </w:t>
      </w:r>
      <w:r w:rsidRPr="00913729">
        <w:rPr>
          <w:rFonts w:ascii="Arial" w:hAnsi="Arial" w:cs="Arial"/>
          <w:bCs/>
        </w:rPr>
        <w:t>growers are</w:t>
      </w:r>
      <w:r w:rsidR="00F74617" w:rsidRPr="00913729">
        <w:rPr>
          <w:rFonts w:ascii="Arial" w:hAnsi="Arial" w:cs="Arial"/>
          <w:bCs/>
        </w:rPr>
        <w:t xml:space="preserve"> </w:t>
      </w:r>
      <w:r w:rsidR="007F50DE" w:rsidRPr="00913729">
        <w:rPr>
          <w:rFonts w:ascii="Arial" w:hAnsi="Arial" w:cs="Arial"/>
          <w:bCs/>
        </w:rPr>
        <w:t xml:space="preserve">also </w:t>
      </w:r>
      <w:r w:rsidR="00F74617" w:rsidRPr="00913729">
        <w:rPr>
          <w:rFonts w:ascii="Arial" w:hAnsi="Arial" w:cs="Arial"/>
          <w:bCs/>
        </w:rPr>
        <w:t xml:space="preserve">receiving the </w:t>
      </w:r>
      <w:r w:rsidR="007F50DE" w:rsidRPr="00913729">
        <w:rPr>
          <w:rFonts w:ascii="Arial" w:hAnsi="Arial" w:cs="Arial"/>
          <w:bCs/>
        </w:rPr>
        <w:t>Grape P</w:t>
      </w:r>
      <w:r w:rsidR="00F74617" w:rsidRPr="00913729">
        <w:rPr>
          <w:rFonts w:ascii="Arial" w:hAnsi="Arial" w:cs="Arial"/>
          <w:bCs/>
        </w:rPr>
        <w:t>rocessing questionnaire</w:t>
      </w:r>
      <w:r w:rsidRPr="00913729">
        <w:rPr>
          <w:rFonts w:ascii="Arial" w:hAnsi="Arial" w:cs="Arial"/>
          <w:bCs/>
        </w:rPr>
        <w:t>.</w:t>
      </w:r>
      <w:r w:rsidR="00704DA9" w:rsidRPr="00913729">
        <w:rPr>
          <w:rFonts w:ascii="Arial" w:hAnsi="Arial" w:cs="Arial"/>
          <w:bCs/>
        </w:rPr>
        <w:t xml:space="preserve"> If you d</w:t>
      </w:r>
      <w:r w:rsidR="007F50DE" w:rsidRPr="00913729">
        <w:rPr>
          <w:rFonts w:ascii="Arial" w:hAnsi="Arial" w:cs="Arial"/>
          <w:bCs/>
        </w:rPr>
        <w:t>id not</w:t>
      </w:r>
      <w:r w:rsidR="00704DA9" w:rsidRPr="00913729">
        <w:rPr>
          <w:rFonts w:ascii="Arial" w:hAnsi="Arial" w:cs="Arial"/>
          <w:bCs/>
        </w:rPr>
        <w:t xml:space="preserve"> process your grapes </w:t>
      </w:r>
      <w:r w:rsidR="007F50DE" w:rsidRPr="00913729">
        <w:rPr>
          <w:rFonts w:ascii="Arial" w:hAnsi="Arial" w:cs="Arial"/>
          <w:bCs/>
        </w:rPr>
        <w:t xml:space="preserve">or purchase grapes for processing </w:t>
      </w:r>
      <w:r w:rsidR="00704DA9" w:rsidRPr="00913729">
        <w:rPr>
          <w:rFonts w:ascii="Arial" w:hAnsi="Arial" w:cs="Arial"/>
          <w:bCs/>
        </w:rPr>
        <w:t xml:space="preserve">then please make a note on the Grape Processing questionnaire that </w:t>
      </w:r>
      <w:r w:rsidR="007F50DE" w:rsidRPr="00913729">
        <w:rPr>
          <w:rFonts w:ascii="Arial" w:hAnsi="Arial" w:cs="Arial"/>
          <w:bCs/>
        </w:rPr>
        <w:t>no grapes were processed.</w:t>
      </w:r>
    </w:p>
    <w:p w:rsidR="001C123E" w:rsidRPr="009D307E" w:rsidRDefault="001C123E" w:rsidP="0017018D">
      <w:pPr>
        <w:jc w:val="both"/>
        <w:rPr>
          <w:rFonts w:ascii="Arial" w:hAnsi="Arial" w:cs="Arial"/>
          <w:bCs/>
          <w:sz w:val="22"/>
          <w:szCs w:val="22"/>
        </w:rPr>
      </w:pPr>
    </w:p>
    <w:p w:rsidR="00290F63" w:rsidRPr="00913729" w:rsidRDefault="001C123E" w:rsidP="00913729">
      <w:pPr>
        <w:pStyle w:val="ListParagraph"/>
        <w:numPr>
          <w:ilvl w:val="0"/>
          <w:numId w:val="2"/>
        </w:numPr>
        <w:jc w:val="both"/>
        <w:rPr>
          <w:rFonts w:ascii="Arial" w:hAnsi="Arial" w:cs="Arial"/>
          <w:bCs/>
        </w:rPr>
      </w:pPr>
      <w:r w:rsidRPr="00913729">
        <w:rPr>
          <w:rFonts w:ascii="Arial" w:hAnsi="Arial" w:cs="Arial"/>
          <w:bCs/>
        </w:rPr>
        <w:t>If your grapes are for home use</w:t>
      </w:r>
      <w:r w:rsidR="00704DA9" w:rsidRPr="00913729">
        <w:rPr>
          <w:rFonts w:ascii="Arial" w:hAnsi="Arial" w:cs="Arial"/>
          <w:bCs/>
        </w:rPr>
        <w:t xml:space="preserve"> only please report the quantity harvested in que</w:t>
      </w:r>
      <w:r w:rsidR="00422D10">
        <w:rPr>
          <w:rFonts w:ascii="Arial" w:hAnsi="Arial" w:cs="Arial"/>
          <w:bCs/>
        </w:rPr>
        <w:t>stion 2 and the total acres of b</w:t>
      </w:r>
      <w:r w:rsidR="00704DA9" w:rsidRPr="00913729">
        <w:rPr>
          <w:rFonts w:ascii="Arial" w:hAnsi="Arial" w:cs="Arial"/>
          <w:bCs/>
        </w:rPr>
        <w:t>earing grapes in question 5. Also make a note on both forms “all grapes for home use” and return the questionnaires.</w:t>
      </w:r>
    </w:p>
    <w:p w:rsidR="00CB5558" w:rsidRPr="009D307E" w:rsidRDefault="00CB5558" w:rsidP="0017018D">
      <w:pPr>
        <w:jc w:val="both"/>
        <w:rPr>
          <w:rFonts w:ascii="Arial" w:hAnsi="Arial" w:cs="Arial"/>
          <w:bCs/>
          <w:sz w:val="22"/>
          <w:szCs w:val="22"/>
        </w:rPr>
      </w:pPr>
    </w:p>
    <w:p w:rsidR="009D307E" w:rsidRPr="009D307E" w:rsidRDefault="00CB5558" w:rsidP="0017018D">
      <w:pPr>
        <w:jc w:val="both"/>
        <w:rPr>
          <w:rFonts w:ascii="Arial" w:hAnsi="Arial" w:cs="Arial"/>
          <w:bCs/>
          <w:sz w:val="22"/>
          <w:szCs w:val="22"/>
        </w:rPr>
      </w:pPr>
      <w:r w:rsidRPr="009D307E">
        <w:rPr>
          <w:rFonts w:ascii="Arial" w:hAnsi="Arial" w:cs="Arial"/>
          <w:bCs/>
          <w:sz w:val="22"/>
          <w:szCs w:val="22"/>
        </w:rPr>
        <w:t>I appreciate your help with this project. Your survey response will be kept completely confidential, as required by federal law. NASS safeguards the privacy of al</w:t>
      </w:r>
      <w:r w:rsidR="00325CC5" w:rsidRPr="009D307E">
        <w:rPr>
          <w:rFonts w:ascii="Arial" w:hAnsi="Arial" w:cs="Arial"/>
          <w:bCs/>
          <w:sz w:val="22"/>
          <w:szCs w:val="22"/>
        </w:rPr>
        <w:t>l responses and will only publish only S</w:t>
      </w:r>
      <w:r w:rsidRPr="009D307E">
        <w:rPr>
          <w:rFonts w:ascii="Arial" w:hAnsi="Arial" w:cs="Arial"/>
          <w:bCs/>
          <w:sz w:val="22"/>
          <w:szCs w:val="22"/>
        </w:rPr>
        <w:t>tate</w:t>
      </w:r>
      <w:r w:rsidR="00325CC5" w:rsidRPr="009D307E">
        <w:rPr>
          <w:rFonts w:ascii="Arial" w:hAnsi="Arial" w:cs="Arial"/>
          <w:bCs/>
          <w:sz w:val="22"/>
          <w:szCs w:val="22"/>
        </w:rPr>
        <w:t xml:space="preserve"> </w:t>
      </w:r>
      <w:r w:rsidRPr="009D307E">
        <w:rPr>
          <w:rFonts w:ascii="Arial" w:hAnsi="Arial" w:cs="Arial"/>
          <w:bCs/>
          <w:sz w:val="22"/>
          <w:szCs w:val="22"/>
        </w:rPr>
        <w:t xml:space="preserve">and </w:t>
      </w:r>
      <w:r w:rsidR="00325CC5" w:rsidRPr="009D307E">
        <w:rPr>
          <w:rFonts w:ascii="Arial" w:hAnsi="Arial" w:cs="Arial"/>
          <w:bCs/>
          <w:sz w:val="22"/>
          <w:szCs w:val="22"/>
        </w:rPr>
        <w:t xml:space="preserve">New England </w:t>
      </w:r>
      <w:r w:rsidRPr="009D307E">
        <w:rPr>
          <w:rFonts w:ascii="Arial" w:hAnsi="Arial" w:cs="Arial"/>
          <w:bCs/>
          <w:sz w:val="22"/>
          <w:szCs w:val="22"/>
        </w:rPr>
        <w:t>level data</w:t>
      </w:r>
      <w:r w:rsidR="00325CC5" w:rsidRPr="009D307E">
        <w:rPr>
          <w:rFonts w:ascii="Arial" w:hAnsi="Arial" w:cs="Arial"/>
          <w:bCs/>
          <w:sz w:val="22"/>
          <w:szCs w:val="22"/>
        </w:rPr>
        <w:t xml:space="preserve"> from this survey</w:t>
      </w:r>
      <w:r w:rsidRPr="009D307E">
        <w:rPr>
          <w:rFonts w:ascii="Arial" w:hAnsi="Arial" w:cs="Arial"/>
          <w:bCs/>
          <w:sz w:val="22"/>
          <w:szCs w:val="22"/>
        </w:rPr>
        <w:t xml:space="preserve">, ensuring that no individual operation or grower can be identified. </w:t>
      </w:r>
      <w:r w:rsidR="009D307E" w:rsidRPr="009D307E">
        <w:rPr>
          <w:rFonts w:ascii="Arial" w:hAnsi="Arial" w:cs="Arial"/>
          <w:bCs/>
          <w:sz w:val="22"/>
          <w:szCs w:val="22"/>
        </w:rPr>
        <w:t xml:space="preserve">If you have any questions or need help in completing the </w:t>
      </w:r>
      <w:r w:rsidR="00913729">
        <w:rPr>
          <w:rFonts w:ascii="Arial" w:hAnsi="Arial" w:cs="Arial"/>
          <w:bCs/>
          <w:sz w:val="22"/>
          <w:szCs w:val="22"/>
        </w:rPr>
        <w:t>questionnaires</w:t>
      </w:r>
      <w:r w:rsidR="009D307E" w:rsidRPr="009D307E">
        <w:rPr>
          <w:rFonts w:ascii="Arial" w:hAnsi="Arial" w:cs="Arial"/>
          <w:bCs/>
          <w:sz w:val="22"/>
          <w:szCs w:val="22"/>
        </w:rPr>
        <w:t>, please call me at 1-800-642-9571.</w:t>
      </w:r>
    </w:p>
    <w:p w:rsidR="009D307E" w:rsidRPr="009D307E" w:rsidRDefault="009D307E" w:rsidP="0017018D">
      <w:pPr>
        <w:jc w:val="both"/>
        <w:rPr>
          <w:rFonts w:ascii="Arial" w:hAnsi="Arial" w:cs="Arial"/>
          <w:bCs/>
          <w:sz w:val="22"/>
          <w:szCs w:val="22"/>
        </w:rPr>
      </w:pPr>
    </w:p>
    <w:p w:rsidR="009D307E" w:rsidRPr="009D307E" w:rsidRDefault="009D307E" w:rsidP="0017018D">
      <w:pPr>
        <w:jc w:val="both"/>
        <w:rPr>
          <w:rFonts w:ascii="Arial" w:hAnsi="Arial" w:cs="Arial"/>
          <w:bCs/>
          <w:sz w:val="22"/>
          <w:szCs w:val="22"/>
        </w:rPr>
      </w:pPr>
      <w:r w:rsidRPr="009D307E">
        <w:rPr>
          <w:rFonts w:ascii="Arial" w:hAnsi="Arial" w:cs="Arial"/>
          <w:bCs/>
          <w:sz w:val="22"/>
          <w:szCs w:val="22"/>
        </w:rPr>
        <w:t>Sincerely,</w:t>
      </w:r>
    </w:p>
    <w:p w:rsidR="009D307E" w:rsidRPr="009D307E" w:rsidRDefault="00913729" w:rsidP="0017018D">
      <w:pPr>
        <w:jc w:val="both"/>
        <w:rPr>
          <w:rFonts w:ascii="Arial" w:hAnsi="Arial" w:cs="Arial"/>
          <w:bCs/>
          <w:sz w:val="22"/>
          <w:szCs w:val="22"/>
        </w:rPr>
      </w:pPr>
      <w:r>
        <w:rPr>
          <w:noProof/>
        </w:rPr>
        <w:drawing>
          <wp:inline distT="0" distB="0" distL="0" distR="0">
            <wp:extent cx="2164080" cy="944880"/>
            <wp:effectExtent l="19050" t="0" r="7620" b="0"/>
            <wp:docPr id="1" name="Picture 2" descr="gary keoug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y keough signature"/>
                    <pic:cNvPicPr>
                      <a:picLocks noChangeAspect="1" noChangeArrowheads="1"/>
                    </pic:cNvPicPr>
                  </pic:nvPicPr>
                  <pic:blipFill>
                    <a:blip r:embed="rId12" cstate="print"/>
                    <a:srcRect l="7909" r="7909"/>
                    <a:stretch>
                      <a:fillRect/>
                    </a:stretch>
                  </pic:blipFill>
                  <pic:spPr bwMode="auto">
                    <a:xfrm>
                      <a:off x="0" y="0"/>
                      <a:ext cx="2164080" cy="944880"/>
                    </a:xfrm>
                    <a:prstGeom prst="rect">
                      <a:avLst/>
                    </a:prstGeom>
                    <a:noFill/>
                    <a:ln w="9525">
                      <a:noFill/>
                      <a:miter lim="800000"/>
                      <a:headEnd/>
                      <a:tailEnd/>
                    </a:ln>
                  </pic:spPr>
                </pic:pic>
              </a:graphicData>
            </a:graphic>
          </wp:inline>
        </w:drawing>
      </w:r>
    </w:p>
    <w:p w:rsidR="009D307E" w:rsidRPr="009D307E" w:rsidRDefault="009D307E" w:rsidP="0017018D">
      <w:pPr>
        <w:jc w:val="both"/>
        <w:rPr>
          <w:rFonts w:ascii="Arial" w:hAnsi="Arial" w:cs="Arial"/>
          <w:bCs/>
          <w:sz w:val="22"/>
          <w:szCs w:val="22"/>
        </w:rPr>
      </w:pPr>
    </w:p>
    <w:p w:rsidR="009D307E" w:rsidRPr="009D307E" w:rsidRDefault="009D307E" w:rsidP="0017018D">
      <w:pPr>
        <w:jc w:val="both"/>
        <w:rPr>
          <w:rFonts w:ascii="Arial" w:hAnsi="Arial" w:cs="Arial"/>
          <w:bCs/>
          <w:sz w:val="22"/>
          <w:szCs w:val="22"/>
        </w:rPr>
      </w:pPr>
      <w:r w:rsidRPr="009D307E">
        <w:rPr>
          <w:rFonts w:ascii="Arial" w:hAnsi="Arial" w:cs="Arial"/>
          <w:bCs/>
          <w:sz w:val="22"/>
          <w:szCs w:val="22"/>
        </w:rPr>
        <w:t xml:space="preserve">Gary </w:t>
      </w:r>
      <w:r w:rsidR="00913729">
        <w:rPr>
          <w:rFonts w:ascii="Arial" w:hAnsi="Arial" w:cs="Arial"/>
          <w:bCs/>
          <w:sz w:val="22"/>
          <w:szCs w:val="22"/>
        </w:rPr>
        <w:t xml:space="preserve">R. </w:t>
      </w:r>
      <w:r w:rsidRPr="009D307E">
        <w:rPr>
          <w:rFonts w:ascii="Arial" w:hAnsi="Arial" w:cs="Arial"/>
          <w:bCs/>
          <w:sz w:val="22"/>
          <w:szCs w:val="22"/>
        </w:rPr>
        <w:t>Keough, State Statistician</w:t>
      </w:r>
    </w:p>
    <w:sectPr w:rsidR="009D307E" w:rsidRPr="009D307E" w:rsidSect="0021021F">
      <w:headerReference w:type="default" r:id="rId13"/>
      <w:footerReference w:type="default" r:id="rId14"/>
      <w:pgSz w:w="12240" w:h="15840"/>
      <w:pgMar w:top="5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07E" w:rsidRDefault="009D307E" w:rsidP="0021021F">
      <w:r>
        <w:separator/>
      </w:r>
    </w:p>
  </w:endnote>
  <w:endnote w:type="continuationSeparator" w:id="0">
    <w:p w:rsidR="009D307E" w:rsidRDefault="009D307E" w:rsidP="00210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7E" w:rsidRPr="00A41E61" w:rsidRDefault="009D307E" w:rsidP="0021021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noProof/>
        <w:sz w:val="18"/>
      </w:rPr>
      <w:t xml:space="preserve">53 Pleasant Street Room 3450 </w:t>
    </w:r>
    <w:r w:rsidRPr="00922E98">
      <w:rPr>
        <w:rFonts w:ascii="Arial" w:hAnsi="Arial" w:cs="Arial"/>
        <w:noProof/>
        <w:sz w:val="18"/>
      </w:rPr>
      <w:t>·</w:t>
    </w:r>
    <w:r>
      <w:rPr>
        <w:rFonts w:ascii="Arial" w:hAnsi="Arial" w:cs="Arial"/>
        <w:noProof/>
        <w:sz w:val="18"/>
      </w:rPr>
      <w:t xml:space="preserve"> </w:t>
    </w:r>
    <w:r w:rsidRPr="00A41E61">
      <w:rPr>
        <w:rFonts w:ascii="Arial" w:hAnsi="Arial" w:cs="Arial"/>
        <w:noProof/>
        <w:sz w:val="18"/>
      </w:rPr>
      <w:t>Concord, NH 03301</w:t>
    </w:r>
  </w:p>
  <w:p w:rsidR="009D307E" w:rsidRPr="00922E98" w:rsidRDefault="009D307E" w:rsidP="0021021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sidRPr="00A41E61">
      <w:rPr>
        <w:rFonts w:ascii="Arial" w:hAnsi="Arial" w:cs="Arial"/>
        <w:noProof/>
        <w:sz w:val="18"/>
      </w:rPr>
      <w:t>(603) 224-9639</w:t>
    </w:r>
    <w:r>
      <w:rPr>
        <w:rFonts w:ascii="Arial" w:hAnsi="Arial" w:cs="Arial"/>
        <w:noProof/>
        <w:sz w:val="18"/>
      </w:rPr>
      <w:t xml:space="preserve"> </w:t>
    </w:r>
    <w:r w:rsidRPr="00922E98">
      <w:rPr>
        <w:rFonts w:ascii="Arial" w:hAnsi="Arial" w:cs="Arial"/>
        <w:noProof/>
        <w:sz w:val="18"/>
      </w:rPr>
      <w:t>·</w:t>
    </w:r>
    <w:r>
      <w:rPr>
        <w:rFonts w:ascii="Arial" w:hAnsi="Arial" w:cs="Arial"/>
        <w:noProof/>
        <w:sz w:val="18"/>
      </w:rPr>
      <w:t xml:space="preserve"> (603) 225-1434 (fax) </w:t>
    </w:r>
    <w:r w:rsidRPr="00922E98">
      <w:rPr>
        <w:rFonts w:ascii="Arial" w:hAnsi="Arial" w:cs="Arial"/>
        <w:noProof/>
        <w:sz w:val="18"/>
      </w:rPr>
      <w:t>· www.nass.usda.gov</w:t>
    </w:r>
  </w:p>
  <w:p w:rsidR="009D307E" w:rsidRDefault="009D307E" w:rsidP="0021021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Helvetica" w:hAnsi="Helvetica"/>
        <w:noProof/>
        <w:sz w:val="18"/>
      </w:rPr>
    </w:pPr>
  </w:p>
  <w:p w:rsidR="009D307E" w:rsidRPr="00922E98" w:rsidRDefault="009D307E" w:rsidP="0021021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w:t>
    </w:r>
    <w:r>
      <w:rPr>
        <w:rFonts w:ascii="Arial" w:hAnsi="Arial" w:cs="Arial"/>
        <w:noProof/>
        <w:sz w:val="16"/>
        <w:szCs w:val="16"/>
      </w:rPr>
      <w:t>ortunity provider and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07E" w:rsidRDefault="009D307E" w:rsidP="0021021F">
      <w:r>
        <w:separator/>
      </w:r>
    </w:p>
  </w:footnote>
  <w:footnote w:type="continuationSeparator" w:id="0">
    <w:p w:rsidR="009D307E" w:rsidRDefault="009D307E" w:rsidP="00210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7E" w:rsidRPr="006944DD" w:rsidRDefault="001E1B74" w:rsidP="009C2466">
    <w:pPr>
      <w:jc w:val="center"/>
      <w:rPr>
        <w:rFonts w:ascii="Arial" w:hAnsi="Arial" w:cs="Arial"/>
        <w:sz w:val="28"/>
        <w:szCs w:val="28"/>
      </w:rPr>
    </w:pPr>
    <w:r>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4pt;margin-top:-63pt;width:60.05pt;height:42.1pt;z-index:251658240;mso-wrap-distance-left:4.5pt;mso-wrap-distance-top:4.5pt;mso-wrap-distance-right:4.5pt;mso-wrap-distance-bottom:4.5pt;mso-position-horizontal-relative:margin;mso-position-vertical-relative:margin">
          <v:imagedata r:id="rId1" o:title=""/>
          <w10:wrap type="square" anchorx="margin" anchory="margin"/>
        </v:shape>
        <o:OLEObject Type="Embed" ProgID="Presentations.Drawing.11" ShapeID="_x0000_s2049" DrawAspect="Content" ObjectID="_1482557802" r:id="rId2">
          <o:FieldCodes>\s \* MERGEFORMAT</o:FieldCodes>
        </o:OLEObject>
      </w:pict>
    </w:r>
    <w:r w:rsidR="009D307E">
      <w:rPr>
        <w:rFonts w:ascii="Arial" w:hAnsi="Arial" w:cs="Arial"/>
        <w:noProof/>
        <w:sz w:val="28"/>
        <w:szCs w:val="28"/>
      </w:rPr>
      <w:drawing>
        <wp:anchor distT="0" distB="0" distL="114300" distR="114300" simplePos="0" relativeHeight="251660288" behindDoc="0" locked="0" layoutInCell="1" allowOverlap="1">
          <wp:simplePos x="0" y="0"/>
          <wp:positionH relativeFrom="column">
            <wp:posOffset>5326380</wp:posOffset>
          </wp:positionH>
          <wp:positionV relativeFrom="paragraph">
            <wp:posOffset>-160020</wp:posOffset>
          </wp:positionV>
          <wp:extent cx="792480" cy="82296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2480" cy="822960"/>
                  </a:xfrm>
                  <a:prstGeom prst="rect">
                    <a:avLst/>
                  </a:prstGeom>
                </pic:spPr>
              </pic:pic>
            </a:graphicData>
          </a:graphic>
        </wp:anchor>
      </w:drawing>
    </w:r>
    <w:r w:rsidR="009D307E" w:rsidRPr="006944DD">
      <w:rPr>
        <w:rFonts w:ascii="Arial" w:hAnsi="Arial" w:cs="Arial"/>
        <w:sz w:val="28"/>
        <w:szCs w:val="28"/>
      </w:rPr>
      <w:t>United States Department of Agriculture</w:t>
    </w:r>
    <w:bookmarkStart w:id="0" w:name="_GoBack"/>
    <w:bookmarkEnd w:id="0"/>
    <w:r w:rsidR="009D307E" w:rsidRPr="0021021F">
      <w:rPr>
        <w:rFonts w:ascii="Helvetica" w:hAnsi="Helvetica"/>
        <w:noProof/>
        <w:sz w:val="28"/>
        <w:szCs w:val="28"/>
      </w:rPr>
      <w:t xml:space="preserve"> </w:t>
    </w:r>
  </w:p>
  <w:p w:rsidR="009D307E" w:rsidRPr="006944DD" w:rsidRDefault="009D307E" w:rsidP="009C2466">
    <w:pPr>
      <w:jc w:val="center"/>
      <w:rPr>
        <w:bCs/>
        <w:sz w:val="28"/>
        <w:szCs w:val="28"/>
      </w:rPr>
    </w:pPr>
    <w:r w:rsidRPr="006944DD">
      <w:rPr>
        <w:rFonts w:ascii="Arial" w:hAnsi="Arial" w:cs="Arial"/>
        <w:bCs/>
        <w:sz w:val="28"/>
        <w:szCs w:val="28"/>
      </w:rPr>
      <w:t>N</w:t>
    </w:r>
    <w:r>
      <w:rPr>
        <w:rFonts w:ascii="Arial" w:hAnsi="Arial" w:cs="Arial"/>
        <w:bCs/>
        <w:sz w:val="28"/>
        <w:szCs w:val="28"/>
      </w:rPr>
      <w:t>ational Agricultural Statistics Service</w:t>
    </w:r>
  </w:p>
  <w:p w:rsidR="009D307E" w:rsidRDefault="009D307E" w:rsidP="009C2466">
    <w:pPr>
      <w:jc w:val="center"/>
      <w:rPr>
        <w:rFonts w:ascii="Arial" w:hAnsi="Arial" w:cs="Arial"/>
        <w:bCs/>
        <w:sz w:val="28"/>
        <w:szCs w:val="28"/>
      </w:rPr>
    </w:pPr>
    <w:r>
      <w:rPr>
        <w:rFonts w:ascii="Arial" w:hAnsi="Arial" w:cs="Arial"/>
        <w:bCs/>
        <w:sz w:val="28"/>
        <w:szCs w:val="28"/>
      </w:rPr>
      <w:t xml:space="preserve">New England Field </w:t>
    </w:r>
    <w:r w:rsidRPr="006944DD">
      <w:rPr>
        <w:rFonts w:ascii="Arial" w:hAnsi="Arial" w:cs="Arial"/>
        <w:bCs/>
        <w:sz w:val="28"/>
        <w:szCs w:val="28"/>
      </w:rPr>
      <w:t>O</w:t>
    </w:r>
    <w:r>
      <w:rPr>
        <w:rFonts w:ascii="Arial" w:hAnsi="Arial" w:cs="Arial"/>
        <w:bCs/>
        <w:sz w:val="28"/>
        <w:szCs w:val="28"/>
      </w:rPr>
      <w:t>ffice</w:t>
    </w:r>
  </w:p>
  <w:p w:rsidR="009D307E" w:rsidRDefault="009D30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05D68"/>
    <w:multiLevelType w:val="hybridMultilevel"/>
    <w:tmpl w:val="4A24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338ED"/>
    <w:multiLevelType w:val="hybridMultilevel"/>
    <w:tmpl w:val="23EA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80310"/>
    <w:rsid w:val="00002FE2"/>
    <w:rsid w:val="00011EE7"/>
    <w:rsid w:val="00025F1D"/>
    <w:rsid w:val="000270B8"/>
    <w:rsid w:val="00035152"/>
    <w:rsid w:val="00037217"/>
    <w:rsid w:val="000519C0"/>
    <w:rsid w:val="0006091F"/>
    <w:rsid w:val="00060C2E"/>
    <w:rsid w:val="00063092"/>
    <w:rsid w:val="00076C91"/>
    <w:rsid w:val="00077106"/>
    <w:rsid w:val="0008394C"/>
    <w:rsid w:val="00083CE1"/>
    <w:rsid w:val="00094E82"/>
    <w:rsid w:val="00095AAC"/>
    <w:rsid w:val="000A10E4"/>
    <w:rsid w:val="000B5DE1"/>
    <w:rsid w:val="000C02B7"/>
    <w:rsid w:val="000C4BF3"/>
    <w:rsid w:val="000C5A79"/>
    <w:rsid w:val="000D2695"/>
    <w:rsid w:val="000E77BA"/>
    <w:rsid w:val="000F449B"/>
    <w:rsid w:val="000F58D3"/>
    <w:rsid w:val="000F5B7E"/>
    <w:rsid w:val="000F7FCF"/>
    <w:rsid w:val="001003B9"/>
    <w:rsid w:val="00102344"/>
    <w:rsid w:val="00104E20"/>
    <w:rsid w:val="001154DF"/>
    <w:rsid w:val="00120E6D"/>
    <w:rsid w:val="00123696"/>
    <w:rsid w:val="00126FAC"/>
    <w:rsid w:val="00127187"/>
    <w:rsid w:val="00132137"/>
    <w:rsid w:val="00133301"/>
    <w:rsid w:val="00135697"/>
    <w:rsid w:val="00144E1A"/>
    <w:rsid w:val="0014570E"/>
    <w:rsid w:val="00152966"/>
    <w:rsid w:val="00166BA1"/>
    <w:rsid w:val="0017018D"/>
    <w:rsid w:val="00173E2D"/>
    <w:rsid w:val="00184B21"/>
    <w:rsid w:val="00187E34"/>
    <w:rsid w:val="00192248"/>
    <w:rsid w:val="00194C7D"/>
    <w:rsid w:val="001A5023"/>
    <w:rsid w:val="001A7CD3"/>
    <w:rsid w:val="001B03C7"/>
    <w:rsid w:val="001B2CB8"/>
    <w:rsid w:val="001B5498"/>
    <w:rsid w:val="001B5ABC"/>
    <w:rsid w:val="001C123E"/>
    <w:rsid w:val="001C69BD"/>
    <w:rsid w:val="001C7E27"/>
    <w:rsid w:val="001D3E7A"/>
    <w:rsid w:val="001D4510"/>
    <w:rsid w:val="001D639C"/>
    <w:rsid w:val="001E01AF"/>
    <w:rsid w:val="001E1B74"/>
    <w:rsid w:val="001E7B2B"/>
    <w:rsid w:val="001F2482"/>
    <w:rsid w:val="00200CCF"/>
    <w:rsid w:val="0021021F"/>
    <w:rsid w:val="002162CF"/>
    <w:rsid w:val="00226E28"/>
    <w:rsid w:val="002314AE"/>
    <w:rsid w:val="0023187B"/>
    <w:rsid w:val="0024344B"/>
    <w:rsid w:val="002470E0"/>
    <w:rsid w:val="00255C02"/>
    <w:rsid w:val="0025689F"/>
    <w:rsid w:val="00256981"/>
    <w:rsid w:val="00257109"/>
    <w:rsid w:val="00261593"/>
    <w:rsid w:val="002668EA"/>
    <w:rsid w:val="00290F63"/>
    <w:rsid w:val="002A4C86"/>
    <w:rsid w:val="002B13AB"/>
    <w:rsid w:val="002B15E1"/>
    <w:rsid w:val="002B2BBB"/>
    <w:rsid w:val="002C6ED2"/>
    <w:rsid w:val="002D78D2"/>
    <w:rsid w:val="002E29A5"/>
    <w:rsid w:val="002E3777"/>
    <w:rsid w:val="002F332E"/>
    <w:rsid w:val="002F426C"/>
    <w:rsid w:val="003016D5"/>
    <w:rsid w:val="00303A31"/>
    <w:rsid w:val="0031106E"/>
    <w:rsid w:val="00321F3E"/>
    <w:rsid w:val="003220E3"/>
    <w:rsid w:val="00322AFD"/>
    <w:rsid w:val="00325CC5"/>
    <w:rsid w:val="003260AF"/>
    <w:rsid w:val="003331F2"/>
    <w:rsid w:val="003352DE"/>
    <w:rsid w:val="00341398"/>
    <w:rsid w:val="003459EA"/>
    <w:rsid w:val="0034759D"/>
    <w:rsid w:val="0036255C"/>
    <w:rsid w:val="003625FD"/>
    <w:rsid w:val="00363F5A"/>
    <w:rsid w:val="00367281"/>
    <w:rsid w:val="00367DC5"/>
    <w:rsid w:val="003774DB"/>
    <w:rsid w:val="00396D61"/>
    <w:rsid w:val="003A2E31"/>
    <w:rsid w:val="003B0299"/>
    <w:rsid w:val="003B450D"/>
    <w:rsid w:val="003B7697"/>
    <w:rsid w:val="003C0A28"/>
    <w:rsid w:val="003C71E5"/>
    <w:rsid w:val="003D487E"/>
    <w:rsid w:val="003D72E7"/>
    <w:rsid w:val="00400870"/>
    <w:rsid w:val="00404805"/>
    <w:rsid w:val="0040664C"/>
    <w:rsid w:val="00420ECE"/>
    <w:rsid w:val="00422D06"/>
    <w:rsid w:val="00422D10"/>
    <w:rsid w:val="00422FDD"/>
    <w:rsid w:val="0042759D"/>
    <w:rsid w:val="00444AAD"/>
    <w:rsid w:val="00447EB6"/>
    <w:rsid w:val="004529BC"/>
    <w:rsid w:val="00467A1B"/>
    <w:rsid w:val="00485859"/>
    <w:rsid w:val="00497071"/>
    <w:rsid w:val="004C1E06"/>
    <w:rsid w:val="004C2D03"/>
    <w:rsid w:val="004D07D0"/>
    <w:rsid w:val="004D3030"/>
    <w:rsid w:val="004D7EC4"/>
    <w:rsid w:val="004E0708"/>
    <w:rsid w:val="004E2BAF"/>
    <w:rsid w:val="004E3DE8"/>
    <w:rsid w:val="004E70DE"/>
    <w:rsid w:val="004F3036"/>
    <w:rsid w:val="004F44D0"/>
    <w:rsid w:val="005141EA"/>
    <w:rsid w:val="00517563"/>
    <w:rsid w:val="0052474A"/>
    <w:rsid w:val="00525536"/>
    <w:rsid w:val="00531332"/>
    <w:rsid w:val="00543672"/>
    <w:rsid w:val="0054625D"/>
    <w:rsid w:val="00561E9F"/>
    <w:rsid w:val="00562379"/>
    <w:rsid w:val="00566D7E"/>
    <w:rsid w:val="00571272"/>
    <w:rsid w:val="00573B3C"/>
    <w:rsid w:val="00575227"/>
    <w:rsid w:val="005807EA"/>
    <w:rsid w:val="00583EF4"/>
    <w:rsid w:val="0058708B"/>
    <w:rsid w:val="00592634"/>
    <w:rsid w:val="005A3015"/>
    <w:rsid w:val="005B423C"/>
    <w:rsid w:val="005C2C24"/>
    <w:rsid w:val="005D0F6E"/>
    <w:rsid w:val="005D6D28"/>
    <w:rsid w:val="005E0471"/>
    <w:rsid w:val="005F5C58"/>
    <w:rsid w:val="005F71F9"/>
    <w:rsid w:val="006027B7"/>
    <w:rsid w:val="0061164C"/>
    <w:rsid w:val="00613C0C"/>
    <w:rsid w:val="00620501"/>
    <w:rsid w:val="00663C48"/>
    <w:rsid w:val="0068529C"/>
    <w:rsid w:val="006864B3"/>
    <w:rsid w:val="00692309"/>
    <w:rsid w:val="006944DD"/>
    <w:rsid w:val="006B187D"/>
    <w:rsid w:val="006B5EC0"/>
    <w:rsid w:val="006B6BB5"/>
    <w:rsid w:val="006C06FF"/>
    <w:rsid w:val="006C18EC"/>
    <w:rsid w:val="006D1298"/>
    <w:rsid w:val="006D1585"/>
    <w:rsid w:val="006D49E7"/>
    <w:rsid w:val="006E1465"/>
    <w:rsid w:val="006E3619"/>
    <w:rsid w:val="006E4A47"/>
    <w:rsid w:val="006E69AB"/>
    <w:rsid w:val="006F01C0"/>
    <w:rsid w:val="0070014D"/>
    <w:rsid w:val="00704DA9"/>
    <w:rsid w:val="0071529E"/>
    <w:rsid w:val="007231F1"/>
    <w:rsid w:val="00731E34"/>
    <w:rsid w:val="00741DC5"/>
    <w:rsid w:val="00760BF6"/>
    <w:rsid w:val="00765BFA"/>
    <w:rsid w:val="0077037F"/>
    <w:rsid w:val="00783618"/>
    <w:rsid w:val="00786DDB"/>
    <w:rsid w:val="00795477"/>
    <w:rsid w:val="007A40C3"/>
    <w:rsid w:val="007A572C"/>
    <w:rsid w:val="007A67F1"/>
    <w:rsid w:val="007C2CC8"/>
    <w:rsid w:val="007C5BF0"/>
    <w:rsid w:val="007D2421"/>
    <w:rsid w:val="007E11F4"/>
    <w:rsid w:val="007F50DE"/>
    <w:rsid w:val="00812FA0"/>
    <w:rsid w:val="00824F03"/>
    <w:rsid w:val="00830087"/>
    <w:rsid w:val="00836EC1"/>
    <w:rsid w:val="00837E13"/>
    <w:rsid w:val="008410DC"/>
    <w:rsid w:val="00842D74"/>
    <w:rsid w:val="00854DC7"/>
    <w:rsid w:val="0087114A"/>
    <w:rsid w:val="00871D5C"/>
    <w:rsid w:val="00885EC7"/>
    <w:rsid w:val="008919AD"/>
    <w:rsid w:val="008A2C7E"/>
    <w:rsid w:val="008C0A6A"/>
    <w:rsid w:val="008C3C5A"/>
    <w:rsid w:val="008C6868"/>
    <w:rsid w:val="008D2884"/>
    <w:rsid w:val="008E2E70"/>
    <w:rsid w:val="008F0097"/>
    <w:rsid w:val="00905852"/>
    <w:rsid w:val="009103F7"/>
    <w:rsid w:val="00911459"/>
    <w:rsid w:val="00912AAE"/>
    <w:rsid w:val="00913729"/>
    <w:rsid w:val="00931561"/>
    <w:rsid w:val="009346AC"/>
    <w:rsid w:val="009410CC"/>
    <w:rsid w:val="009430A0"/>
    <w:rsid w:val="009564FD"/>
    <w:rsid w:val="00960B71"/>
    <w:rsid w:val="00960F6E"/>
    <w:rsid w:val="00972A94"/>
    <w:rsid w:val="00973CEA"/>
    <w:rsid w:val="00981ABA"/>
    <w:rsid w:val="0098604E"/>
    <w:rsid w:val="00991BE5"/>
    <w:rsid w:val="009926D4"/>
    <w:rsid w:val="009B7165"/>
    <w:rsid w:val="009C2320"/>
    <w:rsid w:val="009C2466"/>
    <w:rsid w:val="009C4671"/>
    <w:rsid w:val="009D307E"/>
    <w:rsid w:val="009D58BC"/>
    <w:rsid w:val="009F1E7A"/>
    <w:rsid w:val="009F6A2A"/>
    <w:rsid w:val="00A042E3"/>
    <w:rsid w:val="00A16BE5"/>
    <w:rsid w:val="00A1773A"/>
    <w:rsid w:val="00A20DFA"/>
    <w:rsid w:val="00A25C02"/>
    <w:rsid w:val="00A34159"/>
    <w:rsid w:val="00A43E90"/>
    <w:rsid w:val="00A50D16"/>
    <w:rsid w:val="00A53CE3"/>
    <w:rsid w:val="00A53FCD"/>
    <w:rsid w:val="00A554A8"/>
    <w:rsid w:val="00A57AB5"/>
    <w:rsid w:val="00A61ED6"/>
    <w:rsid w:val="00A657F8"/>
    <w:rsid w:val="00A7650B"/>
    <w:rsid w:val="00A91B43"/>
    <w:rsid w:val="00A96AC8"/>
    <w:rsid w:val="00AA5695"/>
    <w:rsid w:val="00AA657B"/>
    <w:rsid w:val="00AB1E07"/>
    <w:rsid w:val="00AC122B"/>
    <w:rsid w:val="00AC3B75"/>
    <w:rsid w:val="00AE1822"/>
    <w:rsid w:val="00AE4E9C"/>
    <w:rsid w:val="00AE69F7"/>
    <w:rsid w:val="00AF311C"/>
    <w:rsid w:val="00B12239"/>
    <w:rsid w:val="00B1716B"/>
    <w:rsid w:val="00B33B0E"/>
    <w:rsid w:val="00B44DC9"/>
    <w:rsid w:val="00B5085D"/>
    <w:rsid w:val="00B6571F"/>
    <w:rsid w:val="00B74939"/>
    <w:rsid w:val="00B83F03"/>
    <w:rsid w:val="00B84D5D"/>
    <w:rsid w:val="00B91F20"/>
    <w:rsid w:val="00BB4F42"/>
    <w:rsid w:val="00BB6FD8"/>
    <w:rsid w:val="00BD0DA5"/>
    <w:rsid w:val="00BD4F39"/>
    <w:rsid w:val="00BE278C"/>
    <w:rsid w:val="00C11F59"/>
    <w:rsid w:val="00C16E73"/>
    <w:rsid w:val="00C23C98"/>
    <w:rsid w:val="00C25127"/>
    <w:rsid w:val="00C33F33"/>
    <w:rsid w:val="00C65D76"/>
    <w:rsid w:val="00C73FD6"/>
    <w:rsid w:val="00C7679A"/>
    <w:rsid w:val="00CA3202"/>
    <w:rsid w:val="00CB5558"/>
    <w:rsid w:val="00CD6CB7"/>
    <w:rsid w:val="00CF3EC5"/>
    <w:rsid w:val="00D067CC"/>
    <w:rsid w:val="00D12AC4"/>
    <w:rsid w:val="00D31D0B"/>
    <w:rsid w:val="00D35CFA"/>
    <w:rsid w:val="00D443CF"/>
    <w:rsid w:val="00D44A3F"/>
    <w:rsid w:val="00D54938"/>
    <w:rsid w:val="00D56B27"/>
    <w:rsid w:val="00D60392"/>
    <w:rsid w:val="00D70E99"/>
    <w:rsid w:val="00D74AEB"/>
    <w:rsid w:val="00D765F4"/>
    <w:rsid w:val="00D77A7E"/>
    <w:rsid w:val="00D77FC1"/>
    <w:rsid w:val="00D92992"/>
    <w:rsid w:val="00D92B40"/>
    <w:rsid w:val="00DA0408"/>
    <w:rsid w:val="00DA23BD"/>
    <w:rsid w:val="00DB36D4"/>
    <w:rsid w:val="00DC3D18"/>
    <w:rsid w:val="00DC489C"/>
    <w:rsid w:val="00DC5B01"/>
    <w:rsid w:val="00DD0A16"/>
    <w:rsid w:val="00DE6F46"/>
    <w:rsid w:val="00DF4F3C"/>
    <w:rsid w:val="00E10E39"/>
    <w:rsid w:val="00E13AD1"/>
    <w:rsid w:val="00E159EA"/>
    <w:rsid w:val="00E169EA"/>
    <w:rsid w:val="00E22EE2"/>
    <w:rsid w:val="00E25625"/>
    <w:rsid w:val="00E62122"/>
    <w:rsid w:val="00E77BD9"/>
    <w:rsid w:val="00E846D8"/>
    <w:rsid w:val="00E9465A"/>
    <w:rsid w:val="00EA2952"/>
    <w:rsid w:val="00EA46FF"/>
    <w:rsid w:val="00EB3876"/>
    <w:rsid w:val="00EB4CBA"/>
    <w:rsid w:val="00EB66B8"/>
    <w:rsid w:val="00EB796D"/>
    <w:rsid w:val="00EB7EE6"/>
    <w:rsid w:val="00EC40FF"/>
    <w:rsid w:val="00EE2771"/>
    <w:rsid w:val="00EE6E21"/>
    <w:rsid w:val="00EF042B"/>
    <w:rsid w:val="00F00301"/>
    <w:rsid w:val="00F06390"/>
    <w:rsid w:val="00F0658A"/>
    <w:rsid w:val="00F1607D"/>
    <w:rsid w:val="00F16E63"/>
    <w:rsid w:val="00F212CA"/>
    <w:rsid w:val="00F457BE"/>
    <w:rsid w:val="00F707CC"/>
    <w:rsid w:val="00F72CDC"/>
    <w:rsid w:val="00F73F83"/>
    <w:rsid w:val="00F74617"/>
    <w:rsid w:val="00F7665A"/>
    <w:rsid w:val="00F76EFA"/>
    <w:rsid w:val="00F80310"/>
    <w:rsid w:val="00F83009"/>
    <w:rsid w:val="00F83473"/>
    <w:rsid w:val="00F85221"/>
    <w:rsid w:val="00FA27B0"/>
    <w:rsid w:val="00FA6625"/>
    <w:rsid w:val="00FB02EB"/>
    <w:rsid w:val="00FD2153"/>
    <w:rsid w:val="00FD5845"/>
    <w:rsid w:val="00FF1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1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0A0"/>
    <w:rPr>
      <w:color w:val="0000FF"/>
      <w:u w:val="single"/>
    </w:rPr>
  </w:style>
  <w:style w:type="paragraph" w:styleId="NormalWeb">
    <w:name w:val="Normal (Web)"/>
    <w:basedOn w:val="Normal"/>
    <w:uiPriority w:val="99"/>
    <w:rsid w:val="009430A0"/>
    <w:pPr>
      <w:autoSpaceDE/>
      <w:autoSpaceDN/>
      <w:adjustRightInd/>
      <w:spacing w:before="100" w:beforeAutospacing="1" w:after="100" w:afterAutospacing="1"/>
    </w:pPr>
    <w:rPr>
      <w:color w:val="000000"/>
      <w:sz w:val="24"/>
      <w:szCs w:val="24"/>
    </w:rPr>
  </w:style>
  <w:style w:type="paragraph" w:styleId="BalloonText">
    <w:name w:val="Balloon Text"/>
    <w:basedOn w:val="Normal"/>
    <w:semiHidden/>
    <w:rsid w:val="00A50D16"/>
    <w:rPr>
      <w:rFonts w:ascii="Tahoma" w:hAnsi="Tahoma" w:cs="Tahoma"/>
      <w:sz w:val="16"/>
      <w:szCs w:val="16"/>
    </w:rPr>
  </w:style>
  <w:style w:type="table" w:styleId="TableGrid">
    <w:name w:val="Table Grid"/>
    <w:basedOn w:val="TableNormal"/>
    <w:rsid w:val="00C7679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YSHYPERTEXT">
    <w:name w:val="SYS_HYPERTEXT"/>
    <w:rsid w:val="00EE2771"/>
    <w:rPr>
      <w:color w:val="0000FF"/>
      <w:u w:val="single"/>
    </w:rPr>
  </w:style>
  <w:style w:type="paragraph" w:styleId="ListParagraph">
    <w:name w:val="List Paragraph"/>
    <w:basedOn w:val="Normal"/>
    <w:uiPriority w:val="34"/>
    <w:qFormat/>
    <w:rsid w:val="00FB02EB"/>
    <w:pPr>
      <w:autoSpaceDE/>
      <w:autoSpaceDN/>
      <w:adjustRightInd/>
      <w:ind w:left="720"/>
    </w:pPr>
    <w:rPr>
      <w:rFonts w:ascii="Calibri" w:eastAsia="Calibri" w:hAnsi="Calibri"/>
      <w:sz w:val="22"/>
      <w:szCs w:val="22"/>
    </w:rPr>
  </w:style>
  <w:style w:type="character" w:styleId="CommentReference">
    <w:name w:val="annotation reference"/>
    <w:basedOn w:val="DefaultParagraphFont"/>
    <w:rsid w:val="005A3015"/>
    <w:rPr>
      <w:sz w:val="16"/>
      <w:szCs w:val="16"/>
    </w:rPr>
  </w:style>
  <w:style w:type="paragraph" w:styleId="CommentText">
    <w:name w:val="annotation text"/>
    <w:basedOn w:val="Normal"/>
    <w:link w:val="CommentTextChar"/>
    <w:rsid w:val="005A3015"/>
  </w:style>
  <w:style w:type="character" w:customStyle="1" w:styleId="CommentTextChar">
    <w:name w:val="Comment Text Char"/>
    <w:basedOn w:val="DefaultParagraphFont"/>
    <w:link w:val="CommentText"/>
    <w:rsid w:val="005A3015"/>
  </w:style>
  <w:style w:type="paragraph" w:styleId="CommentSubject">
    <w:name w:val="annotation subject"/>
    <w:basedOn w:val="CommentText"/>
    <w:next w:val="CommentText"/>
    <w:link w:val="CommentSubjectChar"/>
    <w:rsid w:val="005A3015"/>
    <w:rPr>
      <w:b/>
      <w:bCs/>
    </w:rPr>
  </w:style>
  <w:style w:type="character" w:customStyle="1" w:styleId="CommentSubjectChar">
    <w:name w:val="Comment Subject Char"/>
    <w:basedOn w:val="CommentTextChar"/>
    <w:link w:val="CommentSubject"/>
    <w:rsid w:val="005A3015"/>
    <w:rPr>
      <w:b/>
      <w:bCs/>
    </w:rPr>
  </w:style>
  <w:style w:type="paragraph" w:styleId="Header">
    <w:name w:val="header"/>
    <w:basedOn w:val="Normal"/>
    <w:link w:val="HeaderChar"/>
    <w:uiPriority w:val="99"/>
    <w:unhideWhenUsed/>
    <w:rsid w:val="0021021F"/>
    <w:pPr>
      <w:tabs>
        <w:tab w:val="center" w:pos="4680"/>
        <w:tab w:val="right" w:pos="9360"/>
      </w:tabs>
    </w:pPr>
  </w:style>
  <w:style w:type="character" w:customStyle="1" w:styleId="HeaderChar">
    <w:name w:val="Header Char"/>
    <w:basedOn w:val="DefaultParagraphFont"/>
    <w:link w:val="Header"/>
    <w:uiPriority w:val="99"/>
    <w:rsid w:val="0021021F"/>
  </w:style>
  <w:style w:type="paragraph" w:styleId="Footer">
    <w:name w:val="footer"/>
    <w:basedOn w:val="Normal"/>
    <w:link w:val="FooterChar"/>
    <w:uiPriority w:val="99"/>
    <w:unhideWhenUsed/>
    <w:rsid w:val="0021021F"/>
    <w:pPr>
      <w:tabs>
        <w:tab w:val="center" w:pos="4680"/>
        <w:tab w:val="right" w:pos="9360"/>
      </w:tabs>
    </w:pPr>
  </w:style>
  <w:style w:type="character" w:customStyle="1" w:styleId="FooterChar">
    <w:name w:val="Footer Char"/>
    <w:basedOn w:val="DefaultParagraphFont"/>
    <w:link w:val="Footer"/>
    <w:uiPriority w:val="99"/>
    <w:rsid w:val="0021021F"/>
  </w:style>
</w:styles>
</file>

<file path=word/webSettings.xml><?xml version="1.0" encoding="utf-8"?>
<w:webSettings xmlns:r="http://schemas.openxmlformats.org/officeDocument/2006/relationships" xmlns:w="http://schemas.openxmlformats.org/wordprocessingml/2006/main">
  <w:divs>
    <w:div w:id="6686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2014-12-16T05:00:00+00:00</Issue_x0020_Date>
    <Doc_x0020_Type xmlns="76200ae3-9792-4cd5-8e8b-92297ba56a0d">Communications:Public Relations:Census: Routine publicity records for censuses such as scripts and announcements (FO New Releases and web site) * 831|b5dada85-380f-429a-95fb-e0a7690d567f</Doc_x0020_Type>
    <Expiration_d xmlns="76200ae3-9792-4cd5-8e8b-92297ba56a0d">2015-12-16T05:00:00+00:00</Expiration_d>
    <OU1 xmlns="76200ae3-9792-4cd5-8e8b-92297ba56a0d">OA:PAO|f084ad81-e6cf-4995-a23a-022d61cd5175</OU1>
    <PDF xmlns="76200ae3-9792-4cd5-8e8b-92297ba56a0d">Do not Convert to a PDF</PDF>
    <AP xmlns="76200ae3-9792-4cd5-8e8b-92297ba56a0d">2</AP>
    <Retain xmlns="76200ae3-9792-4cd5-8e8b-92297ba56a0d">12</Retain>
    <BB-Text xmlns="76200ae3-9792-4cd5-8e8b-92297ba56a0d">&lt;div&gt;A state news release template&amp;nbsp;is now available on the NASSportal for the 2014 Organic Survey. Additional tools will be posted this week. &lt;/div&gt;</BB-Text>
    <Doc_x0020_Type1 xmlns="76200ae3-9792-4cd5-8e8b-92297ba56a0d">831</Doc_x0020_Type1>
    <Doc_x0020_Category xmlns="76200ae3-9792-4cd5-8e8b-92297ba56a0d">18</Doc_x0020_Category>
    <Expire_x0020_Date xmlns="76200ae3-9792-4cd5-8e8b-92297ba56a0d">2015-12-16T05:00:00+00:00</Expire_x0020_Date>
    <Additional_x0020_Authors xmlns="76200ae3-9792-4cd5-8e8b-92297ba56a0d">
      <UserInfo>
        <DisplayName/>
        <AccountId xsi:nil="true"/>
        <AccountType/>
      </UserInfo>
    </Additional_x0020_Authors>
    <Approver_x0020_Comments xmlns="76200ae3-9792-4cd5-8e8b-92297ba56a0d">&lt;div&gt;&lt;/div&gt;</Approver_x0020_Comments>
    <bb_x0020_cat_x0020_txt1 xmlns="76200ae3-9792-4cd5-8e8b-92297ba56a0d">22;#NASS</bb_x0020_cat_x0020_txt1>
    <Doc-ID xmlns="76200ae3-9792-4cd5-8e8b-92297ba56a0d">7803</Doc-ID>
    <Posted_x0020_By xmlns="76200ae3-9792-4cd5-8e8b-92297ba56a0d">
      <UserInfo>
        <DisplayName>Young, Krissy - NASS</DisplayName>
        <AccountId>915</AccountId>
        <AccountType/>
      </UserInfo>
    </Posted_x0020_By>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Survey xmlns="76200ae3-9792-4cd5-8e8b-92297ba56a0d">333</Survey>
    <SFprep2 xmlns="76200ae3-9792-4cd5-8e8b-92297ba56a0d">Sub Function:</SFprep2>
    <Approver xmlns="76200ae3-9792-4cd5-8e8b-92297ba56a0d">
      <UserInfo>
        <DisplayName>Young, Krissy - NASS</DisplayName>
        <AccountId>915</AccountId>
        <AccountType/>
      </UserInfo>
    </Approver>
    <TaxCatchAll xmlns="76200ae3-9792-4cd5-8e8b-92297ba56a0d">
      <Value>339</Value>
      <Value>524</Value>
    </TaxCatchAll>
    <BB xmlns="76200ae3-9792-4cd5-8e8b-92297ba56a0d">Yes</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Census: Routine publicity records for censuses such as scripts and announcements (FO New Releases and web site) * 831</TermName>
          <TermId xmlns="http://schemas.microsoft.com/office/infopath/2007/PartnerControls">b5dada85-380f-429a-95fb-e0a7690d567f</TermId>
        </TermInfo>
      </Terms>
    </mde2484b4f47481a86986bfe2d90f834>
    <Review_d xmlns="76200ae3-9792-4cd5-8e8b-92297ba56a0d">2014-12-16T05:00:00+00:00</Review_d>
    <Approval_x0020_Date xmlns="76200ae3-9792-4cd5-8e8b-92297ba56a0d" xsi:nil="true"/>
    <AddMeta xmlns="76200ae3-9792-4cd5-8e8b-92297ba56a0d">Done</AddMeta>
    <ECM_WF_Status xmlns="76200ae3-9792-4cd5-8e8b-92297ba56a0d">ECM WF Finished</ECM_WF_Status>
    <Report_x002f_Memo_x0020_Number xmlns="76200ae3-9792-4cd5-8e8b-92297ba56a0d" xsi:nil="true"/>
    <Runs xmlns="76200ae3-9792-4cd5-8e8b-92297ba56a0d">1</Runs>
    <_dlc_DocId xmlns="76200ae3-9792-4cd5-8e8b-92297ba56a0d">7SHCQ2CVWV3J-642-7803</_dlc_DocId>
    <_dlc_DocIdUrl xmlns="76200ae3-9792-4cd5-8e8b-92297ba56a0d">
      <Url>http://nassportal/NASSdocs/_layouts/DocIdRedir.aspx?ID=7SHCQ2CVWV3J-642-7803</Url>
      <Description>7SHCQ2CVWV3J-642-7803</Description>
    </_dlc_DocIdUrl>
    <FWF xmlns="efdec344-e8ef-4650-bb58-cc069c4d74ae">0</FW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123" ma:contentTypeDescription="Enterprise Content Management " ma:contentTypeScope="" ma:versionID="bc85e8f01f3d0f0cd574f0f83e7caa82">
  <xsd:schema xmlns:xsd="http://www.w3.org/2001/XMLSchema" xmlns:xs="http://www.w3.org/2001/XMLSchema" xmlns:p="http://schemas.microsoft.com/office/2006/metadata/properties" xmlns:ns2="76200ae3-9792-4cd5-8e8b-92297ba56a0d" xmlns:ns3="efdec344-e8ef-4650-bb58-cc069c4d74ae" targetNamespace="http://schemas.microsoft.com/office/2006/metadata/properties" ma:root="true" ma:fieldsID="f9a6fdd467201881afbc47a98037313e" ns2:_="" ns3:_="">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 minOccurs="0"/>
                <xsd:element ref="ns2:Doc_x0020_Category"/>
                <xsd:element ref="ns2:BB"/>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Expire_x0020_Date" minOccurs="0"/>
                <xsd:element ref="ns2:Doc-ID" minOccurs="0"/>
                <xsd:element ref="ns2:Posted_x0020_By" minOccurs="0"/>
                <xsd:element ref="ns2:AddMeta" minOccurs="0"/>
                <xsd:element ref="ns2:ECM_WF_Status" minOccurs="0"/>
                <xsd:element ref="ns2:Runs" minOccurs="0"/>
                <xsd:element ref="ns2:TaxCatchAllLabel" minOccurs="0"/>
                <xsd:element ref="ns2:mde2484b4f47481a86986bfe2d90f834" minOccurs="0"/>
                <xsd:element ref="ns2:_dlc_DocId" minOccurs="0"/>
                <xsd:element ref="ns2:_dlc_DocIdUrl" minOccurs="0"/>
                <xsd:element ref="ns2:_dlc_DocIdPersistId"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AP" minOccurs="0"/>
                <xsd:element ref="ns2:bb_x0020_cat_x0020_txt1" minOccurs="0"/>
                <xsd:element ref="ns2:Retain" minOccurs="0"/>
                <xsd:element ref="ns2:Doc_x0020_Type" minOccurs="0"/>
                <xsd:element ref="ns2:Review_d" minOccurs="0"/>
                <xsd:element ref="ns2:SFprep2" minOccurs="0"/>
                <xsd:element ref="ns2:Doc_x0020_Type1" minOccurs="0"/>
                <xsd:element ref="ns2:PDF" minOccurs="0"/>
                <xsd:element ref="ns2:OU1" minOccurs="0"/>
                <xsd:element ref="ns2:Org_x0020_UnitsTaxHTField0" minOccurs="0"/>
                <xsd:element ref="ns3:FWF" minOccurs="0"/>
                <xsd:element ref="ns2:Expiration_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5" nillable="true" ma:displayName="Survey" ma:list="{d7621dfe-e8cb-4aac-9b08-0d11b16c0c8f}" ma:internalName="Survey" ma:showField="Sample_Name" ma:web="76200ae3-9792-4cd5-8e8b-92297ba56a0d">
      <xsd:simpleType>
        <xsd:restriction base="dms:Lookup"/>
      </xsd:simpleType>
    </xsd:element>
    <xsd:element name="Doc_x0020_Category" ma:index="6" ma:displayName="Doc Category" ma:description="Standard Document Category" ma:list="{07623b6b-f47d-4559-98a9-035ca159761f}" ma:internalName="Doc_x0020_Category" ma:readOnly="false" ma:showField="Title" ma:web="76200ae3-9792-4cd5-8e8b-92297ba56a0d">
      <xsd:simpleType>
        <xsd:restriction base="dms:Lookup"/>
      </xsd:simpleType>
    </xsd:element>
    <xsd:element name="BB" ma:index="7" ma:displayName="Announce" ma:default="No" ma:description="Do you wish to create an Announcement Board posting for this document?" ma:format="RadioButtons" ma:internalName="BB" ma:readOnly="false">
      <xsd:simpleType>
        <xsd:restriction base="dms:Choice">
          <xsd:enumeration value="Yes"/>
          <xsd:enumeration value="No"/>
        </xsd:restriction>
      </xsd:simpleType>
    </xsd:element>
    <xsd:element name="BB-Text" ma:index="8" nillable="true" ma:displayName="Announcement-Text" ma:description="Enter text to be included with the document Announcement Board post." ma:internalName="BB_x002d_Text" ma:readOnly="false">
      <xsd:simpleType>
        <xsd:restriction base="dms:Note"/>
      </xsd:simpleType>
    </xsd:element>
    <xsd:element name="Approver" ma:index="9"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0"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1"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Approval_x0020_Date" ma:index="12" nillable="true" ma:displayName="Approval Date" ma:description="Enter the approval date." ma:format="DateOnly" ma:internalName="Approval_x0020_Date">
      <xsd:simpleType>
        <xsd:restriction base="dms:DateTime"/>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Expire Date" ma:description="Date document expires and will no Longer be available in views." ma:format="DateOnly" ma:internalName="Expire_x0020_Date">
      <xsd:simpleType>
        <xsd:restriction base="dms:DateTime"/>
      </xsd:simpleType>
    </xsd:element>
    <xsd:element name="Doc-ID" ma:index="24" nillable="true" ma:displayName="Doc-ID" ma:decimals="0" ma:description="Key Filter field for ID" ma:indexed="true" ma:internalName="Doc_x002d_ID" ma:readOnly="false">
      <xsd:simpleType>
        <xsd:restriction base="dms:Number"/>
      </xsd:simpleType>
    </xsd:element>
    <xsd:element name="Posted_x0020_By" ma:index="25"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6" nillable="true" ma:displayName="Action" ma:default="Run" ma:format="Dropdown" ma:internalName="AddMeta" ma:readOnly="false">
      <xsd:simpleType>
        <xsd:restriction base="dms:Choice">
          <xsd:enumeration value="Metadata"/>
          <xsd:enumeration value="Approve"/>
          <xsd:enumeration value="Done"/>
          <xsd:enumeration value="PDF"/>
          <xsd:enumeration value="Rejected"/>
          <xsd:enumeration value="Run"/>
          <xsd:enumeration value="Publish"/>
        </xsd:restriction>
      </xsd:simpleType>
    </xsd:element>
    <xsd:element name="ECM_WF_Status" ma:index="27" nillable="true" ma:displayName="ECM_WF_Status" ma:default="Ready to Run" ma:description="ECM Work Flow Status" ma:format="Dropdown"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uns" ma:index="28" nillable="true" ma:displayName="Runs" ma:decimals="0" ma:default="0" ma:description="Number of times the workflow has been run." ma:internalName="Runs" ma:readOnly="false">
      <xsd:simpleType>
        <xsd:restriction base="dms:Number"/>
      </xsd:simpleType>
    </xsd:element>
    <xsd:element name="TaxCatchAllLabel" ma:index="29"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31"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_x0020_Type_x003a_Disposition" ma:index="38"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Doc_x0020_Type_x003a_File_x0020_Code" ma:index="39"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Retention" ma:index="40"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1"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5" nillable="true" ma:displayName="AP" ma:default="1" ma:description="Is the submitter an approved publisher" ma:hidden="true" ma:internalName="AP" ma:readOnly="false">
      <xsd:simpleType>
        <xsd:restriction base="dms:Text">
          <xsd:maxLength value="255"/>
        </xsd:restriction>
      </xsd:simpleType>
    </xsd:element>
    <xsd:element name="bb_x0020_cat_x0020_txt1" ma:index="47" nillable="true" ma:displayName="bb cat txt1" ma:default="22;#NASS" ma:description="Temporary text field for BB-Category" ma:hidden="true" ma:internalName="bb_x002d_cat_x002d_txt1" ma:readOnly="false">
      <xsd:simpleType>
        <xsd:restriction base="dms:Text">
          <xsd:maxLength value="255"/>
        </xsd:restriction>
      </xsd:simpleType>
    </xsd:element>
    <xsd:element name="Retain" ma:index="48" nillable="true" ma:displayName="Retain" ma:default="1" ma:hidden="true" ma:internalName="Retain" ma:readOnly="false" ma:percentage="FALSE">
      <xsd:simpleType>
        <xsd:restriction base="dms:Number">
          <xsd:maxInclusive value="99"/>
          <xsd:minInclusive value="1"/>
        </xsd:restriction>
      </xsd:simpleType>
    </xsd:element>
    <xsd:element name="Doc_x0020_Type" ma:index="49" nillable="true" ma:displayName="DT-MMD" ma:default="Function:Sub Function:" ma:description="Document Type will be coppied to this column by document center workflow." ma:hidden="true" ma:internalName="Doc_x0020_Type" ma:readOnly="false">
      <xsd:simpleType>
        <xsd:restriction base="dms:Text">
          <xsd:maxLength value="255"/>
        </xsd:restriction>
      </xsd:simpleType>
    </xsd:element>
    <xsd:element name="Review_d" ma:index="50" nillable="true" ma:displayName="Review_d" ma:description="Date Field for Review Date" ma:format="DateOnly" ma:hidden="true" ma:internalName="Review_d" ma:readOnly="false">
      <xsd:simpleType>
        <xsd:restriction base="dms:DateTime"/>
      </xsd:simpleType>
    </xsd:element>
    <xsd:element name="SFprep2" ma:index="51" nillable="true" ma:displayName="SFprep2" ma:default="Sub Function:" ma:hidden="true" ma:internalName="SFprep2" ma:readOnly="false">
      <xsd:simpleType>
        <xsd:restriction base="dms:Text">
          <xsd:maxLength value="255"/>
        </xsd:restriction>
      </xsd:simpleType>
    </xsd:element>
    <xsd:element name="Doc_x0020_Type1" ma:index="52" nillable="true" ma:displayName="Doc Type" ma:description="Looks up document type in NASS Documents master list to retrieve additional information" ma:hidden="true" ma:list="{f0c4f557-10e0-49ba-9c71-5fa9756bb01e}" ma:internalName="Doc_x0020_Type1" ma:readOnly="false" ma:showField="Title" ma:web="76200ae3-9792-4cd5-8e8b-92297ba56a0d">
      <xsd:simpleType>
        <xsd:restriction base="dms:Lookup"/>
      </xsd:simpleType>
    </xsd:element>
    <xsd:element name="PDF" ma:index="54" nillable="true" ma:displayName="PDF" ma:default="Do not Convert to a PDF" ma:description="Do you this document to be converted to a pdf when it is published in the NASSdocs Document Center?" ma:format="RadioButtons" ma:hidden="true" ma:internalName="PDF" ma:readOnly="false">
      <xsd:simpleType>
        <xsd:restriction base="dms:Choice">
          <xsd:enumeration value="Convert to a PDF"/>
          <xsd:enumeration value="Do not Convert to a PDF"/>
        </xsd:restriction>
      </xsd:simpleType>
    </xsd:element>
    <xsd:element name="OU1" ma:index="55"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6"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Expiration_d" ma:index="58" nillable="true" ma:displayName="Expire Date (Old)" ma:description="Date document expires and will no Longer be available in views." ma:format="DateOnly" ma:hidden="true" ma:internalName="Expiration_d" ma:readOnly="false">
      <xsd:simpleType>
        <xsd:restriction base="dms:DateTime"/>
      </xsd:simpleType>
    </xsd:element>
    <xsd:element name="TaxCatchAll" ma:index="59"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7" nillable="true" ma:displayName="FWF" ma:decimals="0" ma:default="0" ma:description="FWF" ma:hidden="true" ma:internalName="FWF"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7F55E-8FC2-405C-AAA7-57CAFD7AA40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76200ae3-9792-4cd5-8e8b-92297ba56a0d"/>
    <ds:schemaRef ds:uri="efdec344-e8ef-4650-bb58-cc069c4d74a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EC91F62-C862-4562-A30A-67CD95B6BD3E}">
  <ds:schemaRefs>
    <ds:schemaRef ds:uri="http://schemas.microsoft.com/sharepoint/events"/>
  </ds:schemaRefs>
</ds:datastoreItem>
</file>

<file path=customXml/itemProps3.xml><?xml version="1.0" encoding="utf-8"?>
<ds:datastoreItem xmlns:ds="http://schemas.openxmlformats.org/officeDocument/2006/customXml" ds:itemID="{B6578C5F-2DAF-4C71-912B-079A3038DEAF}">
  <ds:schemaRefs>
    <ds:schemaRef ds:uri="http://schemas.microsoft.com/sharepoint/v3/contenttype/forms"/>
  </ds:schemaRefs>
</ds:datastoreItem>
</file>

<file path=customXml/itemProps4.xml><?xml version="1.0" encoding="utf-8"?>
<ds:datastoreItem xmlns:ds="http://schemas.openxmlformats.org/officeDocument/2006/customXml" ds:itemID="{08743FB4-8D55-4571-85E3-F80E03DE2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F07E9A-D6DD-407C-BA83-4F79A359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2014 Organic Survey News Release Template</vt:lpstr>
    </vt:vector>
  </TitlesOfParts>
  <Company>NASS</Company>
  <LinksUpToDate>false</LinksUpToDate>
  <CharactersWithSpaces>2370</CharactersWithSpaces>
  <SharedDoc>false</SharedDoc>
  <HLinks>
    <vt:vector size="18" baseType="variant">
      <vt:variant>
        <vt:i4>5701662</vt:i4>
      </vt:variant>
      <vt:variant>
        <vt:i4>5</vt:i4>
      </vt:variant>
      <vt:variant>
        <vt:i4>0</vt:i4>
      </vt:variant>
      <vt:variant>
        <vt:i4>5</vt:i4>
      </vt:variant>
      <vt:variant>
        <vt:lpwstr>http://usda.mannlib.cornell.edu/subscriptions</vt:lpwstr>
      </vt:variant>
      <vt:variant>
        <vt:lpwstr/>
      </vt:variant>
      <vt:variant>
        <vt:i4>1769490</vt:i4>
      </vt:variant>
      <vt:variant>
        <vt:i4>2</vt:i4>
      </vt:variant>
      <vt:variant>
        <vt:i4>0</vt:i4>
      </vt:variant>
      <vt:variant>
        <vt:i4>5</vt:i4>
      </vt:variant>
      <vt:variant>
        <vt:lpwstr>http://www.nass.usda.gov/</vt:lpwstr>
      </vt:variant>
      <vt:variant>
        <vt:lpwstr/>
      </vt:variant>
      <vt:variant>
        <vt:i4>6357092</vt:i4>
      </vt:variant>
      <vt:variant>
        <vt:i4>-1</vt:i4>
      </vt:variant>
      <vt:variant>
        <vt:i4>1039</vt:i4>
      </vt:variant>
      <vt:variant>
        <vt:i4>1</vt:i4>
      </vt:variant>
      <vt:variant>
        <vt:lpwstr>http://nassnet/miso/prime/misc/attachment/logos_comm_pack/new_nass_logo.jpg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Organic Survey News Release Template</dc:title>
  <dc:creator>NortDe</dc:creator>
  <cp:lastModifiedBy>weabji</cp:lastModifiedBy>
  <cp:revision>2</cp:revision>
  <cp:lastPrinted>2015-01-09T20:34:00Z</cp:lastPrinted>
  <dcterms:created xsi:type="dcterms:W3CDTF">2015-01-12T13:50:00Z</dcterms:created>
  <dcterms:modified xsi:type="dcterms:W3CDTF">2015-01-12T13:50:00Z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1934d229-384e-4418-9c32-74cf72399e88</vt:lpwstr>
  </property>
  <property fmtid="{D5CDD505-2E9C-101B-9397-08002B2CF9AE}" pid="4" name="Document Type">
    <vt:lpwstr>524;#Census: Routine publicity records for censuses such as scripts and announcements (FO New Releases and web site) * 831|b5dada85-380f-429a-95fb-e0a7690d567f</vt:lpwstr>
  </property>
  <property fmtid="{D5CDD505-2E9C-101B-9397-08002B2CF9AE}" pid="5" name="Org Units">
    <vt:lpwstr>339;#PAO|f084ad81-e6cf-4995-a23a-022d61cd5175</vt:lpwstr>
  </property>
  <property fmtid="{D5CDD505-2E9C-101B-9397-08002B2CF9AE}" pid="6" name="Order">
    <vt:r8>8600</vt:r8>
  </property>
  <property fmtid="{D5CDD505-2E9C-101B-9397-08002B2CF9AE}" pid="7" name="URL">
    <vt:lpwstr>http://nassportal/NASSdocs/Documents/2014_Organic_Survey_News_Release_Template_FINAL.docx, http://nassportal/NASSdocs/Documents/2014_Organic_Survey_News_Release_Template_FINAL.docx</vt:lpwstr>
  </property>
  <property fmtid="{D5CDD505-2E9C-101B-9397-08002B2CF9AE}" pid="8" name="WorkflowChangePath">
    <vt:lpwstr>9d36ae0c-9a4e-46af-8944-3467523e06b6,3;9d36ae0c-9a4e-46af-8944-3467523e06b6,3;9d36ae0c-9a4e-46af-8944-3467523e06b6,3;9d36ae0c-9a4e-46af-8944-3467523e06b6,3;9d36ae0c-9a4e-46af-8944-3467523e06b6,3;9d36ae0c-9a4e-46af-8944-3467523e06b6,3;9d36ae0c-9a4e-46af-89</vt:lpwstr>
  </property>
</Properties>
</file>