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24" w:rsidRPr="0022067D" w:rsidRDefault="00F272DD" w:rsidP="004D5A11">
      <w:pPr>
        <w:spacing w:after="0" w:line="240" w:lineRule="auto"/>
        <w:jc w:val="right"/>
        <w:rPr>
          <w:rFonts w:ascii="Roboto" w:hAnsi="Roboto" w:cs="Arial"/>
          <w:b/>
          <w:color w:val="E36C0A" w:themeColor="accent6" w:themeShade="BF"/>
          <w:sz w:val="56"/>
          <w:szCs w:val="56"/>
        </w:rPr>
      </w:pPr>
      <w:r w:rsidRPr="0022067D">
        <w:rPr>
          <w:rFonts w:ascii="Roboto" w:hAnsi="Roboto" w:cs="Arial"/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AA5F5CA" wp14:editId="1BD2EDDF">
            <wp:simplePos x="0" y="0"/>
            <wp:positionH relativeFrom="column">
              <wp:posOffset>-22148</wp:posOffset>
            </wp:positionH>
            <wp:positionV relativeFrom="paragraph">
              <wp:posOffset>-307239</wp:posOffset>
            </wp:positionV>
            <wp:extent cx="2067560" cy="7429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 Logo_RGB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6C" w:rsidRPr="0022067D">
        <w:rPr>
          <w:rFonts w:ascii="Roboto" w:hAnsi="Roboto" w:cs="Arial"/>
          <w:b/>
          <w:noProof/>
          <w:color w:val="E36C0A" w:themeColor="accent6" w:themeShade="BF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5FC534A" wp14:editId="3C13F81A">
            <wp:simplePos x="0" y="0"/>
            <wp:positionH relativeFrom="column">
              <wp:posOffset>-3110230</wp:posOffset>
            </wp:positionH>
            <wp:positionV relativeFrom="paragraph">
              <wp:posOffset>-918845</wp:posOffset>
            </wp:positionV>
            <wp:extent cx="1414145" cy="1414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3362"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D1">
        <w:rPr>
          <w:rFonts w:ascii="Roboto" w:hAnsi="Roboto" w:cs="Arial"/>
          <w:b/>
          <w:color w:val="E36C0A" w:themeColor="accent6" w:themeShade="BF"/>
          <w:sz w:val="56"/>
          <w:szCs w:val="56"/>
        </w:rPr>
        <w:t>May</w:t>
      </w:r>
    </w:p>
    <w:p w:rsidR="00205067" w:rsidRPr="0022067D" w:rsidRDefault="00ED2290" w:rsidP="004D5A11">
      <w:pPr>
        <w:spacing w:after="0" w:line="240" w:lineRule="auto"/>
        <w:jc w:val="right"/>
        <w:rPr>
          <w:rFonts w:ascii="Roboto" w:hAnsi="Roboto" w:cs="Arial"/>
          <w:b/>
          <w:color w:val="E36C0A" w:themeColor="accent6" w:themeShade="BF"/>
          <w:sz w:val="36"/>
          <w:szCs w:val="36"/>
        </w:rPr>
      </w:pPr>
      <w:r w:rsidRPr="0022067D">
        <w:rPr>
          <w:rFonts w:ascii="Roboto" w:hAnsi="Roboto" w:cs="Arial"/>
          <w:b/>
          <w:color w:val="E36C0A" w:themeColor="accent6" w:themeShade="BF"/>
          <w:sz w:val="36"/>
          <w:szCs w:val="36"/>
        </w:rPr>
        <w:t xml:space="preserve">Resource </w:t>
      </w:r>
      <w:r w:rsidR="00F272DD">
        <w:rPr>
          <w:rFonts w:ascii="Roboto" w:hAnsi="Roboto" w:cs="Arial"/>
          <w:b/>
          <w:color w:val="E36C0A" w:themeColor="accent6" w:themeShade="BF"/>
          <w:sz w:val="36"/>
          <w:szCs w:val="36"/>
        </w:rPr>
        <w:t>of the Month</w:t>
      </w:r>
    </w:p>
    <w:p w:rsidR="00D90130" w:rsidRDefault="00BF4750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  <w:r w:rsidRPr="00D90130">
        <w:rPr>
          <w:i/>
          <w:noProof/>
        </w:rPr>
        <w:drawing>
          <wp:anchor distT="0" distB="0" distL="114300" distR="114300" simplePos="0" relativeHeight="251696128" behindDoc="0" locked="0" layoutInCell="1" allowOverlap="1" wp14:anchorId="0DDD6B05" wp14:editId="025F4735">
            <wp:simplePos x="0" y="0"/>
            <wp:positionH relativeFrom="column">
              <wp:posOffset>4564380</wp:posOffset>
            </wp:positionH>
            <wp:positionV relativeFrom="paragraph">
              <wp:posOffset>186055</wp:posOffset>
            </wp:positionV>
            <wp:extent cx="1394863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7" t="44546" r="56860" b="34498"/>
                    <a:stretch/>
                  </pic:blipFill>
                  <pic:spPr bwMode="auto">
                    <a:xfrm>
                      <a:off x="0" y="0"/>
                      <a:ext cx="139486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A11" w:rsidRPr="0022067D">
        <w:rPr>
          <w:rFonts w:ascii="Roboto" w:hAnsi="Roboto" w:cs="Arial"/>
          <w:b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FB7013" wp14:editId="79077253">
                <wp:simplePos x="0" y="0"/>
                <wp:positionH relativeFrom="column">
                  <wp:posOffset>3869284</wp:posOffset>
                </wp:positionH>
                <wp:positionV relativeFrom="paragraph">
                  <wp:posOffset>67056</wp:posOffset>
                </wp:positionV>
                <wp:extent cx="2750185" cy="5683885"/>
                <wp:effectExtent l="0" t="0" r="0" b="0"/>
                <wp:wrapTight wrapText="bothSides">
                  <wp:wrapPolygon edited="0">
                    <wp:start x="0" y="0"/>
                    <wp:lineTo x="0" y="21501"/>
                    <wp:lineTo x="21396" y="21501"/>
                    <wp:lineTo x="2139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5683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97" w:rsidRDefault="00584E97" w:rsidP="0022067D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584E97" w:rsidRDefault="00584E97" w:rsidP="0022067D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584E97" w:rsidRDefault="00584E97" w:rsidP="0022067D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584E97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584E97" w:rsidRPr="00DF4E3B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New American Safety Festival</w:t>
                            </w:r>
                          </w:p>
                          <w:p w:rsidR="00584E97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Saturday, May 12</w:t>
                            </w:r>
                            <w:r w:rsidRPr="00BF4750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10a-1pm</w:t>
                            </w:r>
                          </w:p>
                          <w:p w:rsidR="00584E97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60 Normand Street, Winooski</w:t>
                            </w:r>
                          </w:p>
                          <w:p w:rsidR="00584E97" w:rsidRDefault="00584E97" w:rsidP="00BF47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Car and Booster Seat Inspection and Installment</w:t>
                            </w:r>
                          </w:p>
                          <w:p w:rsidR="00584E97" w:rsidRDefault="00584E97" w:rsidP="00BF47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Bike Helmet Fitting </w:t>
                            </w:r>
                          </w:p>
                          <w:p w:rsidR="00584E97" w:rsidRDefault="00584E97" w:rsidP="00BF47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Sign up for FREE Swim lessons</w:t>
                            </w:r>
                          </w:p>
                          <w:p w:rsidR="00584E97" w:rsidRPr="00BF4750" w:rsidRDefault="00584E97" w:rsidP="00BF4750">
                            <w:pPr>
                              <w:pStyle w:val="ListParagraph"/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584E97" w:rsidRPr="00DF4E3B" w:rsidRDefault="00584E97" w:rsidP="00BF4750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584E97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Age Well Medicare Classes</w:t>
                            </w:r>
                          </w:p>
                          <w:p w:rsidR="00584E97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76 Pearl Street, Essex Junction </w:t>
                            </w:r>
                          </w:p>
                          <w:p w:rsidR="00584E97" w:rsidRDefault="00584E97" w:rsidP="00046C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New to Medicare </w:t>
                            </w:r>
                          </w:p>
                          <w:p w:rsidR="00584E97" w:rsidRDefault="00584E97" w:rsidP="001D1E3B">
                            <w:pPr>
                              <w:pStyle w:val="ListParagraph"/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May 15</w:t>
                            </w:r>
                            <w:r w:rsidRPr="001D1E3B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2-4pm</w:t>
                            </w:r>
                          </w:p>
                          <w:p w:rsidR="00584E97" w:rsidRDefault="00584E97" w:rsidP="00046C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Medicare Supplemental Insurance May 16</w:t>
                            </w:r>
                            <w:r w:rsidRPr="001D1E3B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2-4pm</w:t>
                            </w:r>
                          </w:p>
                          <w:p w:rsidR="00584E97" w:rsidRDefault="00584E97" w:rsidP="00046C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Understanding Prescription Drug Coverage </w:t>
                            </w:r>
                          </w:p>
                          <w:p w:rsidR="00584E97" w:rsidRPr="001D1E3B" w:rsidRDefault="00584E97" w:rsidP="001D1E3B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June 21</w:t>
                            </w:r>
                            <w:r w:rsidRPr="001D1E3B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1E3B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2-4pm</w:t>
                            </w:r>
                          </w:p>
                          <w:p w:rsidR="00584E97" w:rsidRPr="00DF4E3B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A81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Maintenance Monday</w:t>
                            </w:r>
                            <w:r w:rsidR="00834A81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at Old Spokes Home</w:t>
                            </w:r>
                          </w:p>
                          <w:p w:rsidR="00834A81" w:rsidRDefault="00834A81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322 North Winooski, Burlington </w:t>
                            </w:r>
                          </w:p>
                          <w:p w:rsidR="00584E97" w:rsidRPr="00834A81" w:rsidRDefault="00584E97" w:rsidP="00834A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834A81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Free help with basic mainte</w:t>
                            </w:r>
                            <w:r w:rsidR="00834A81" w:rsidRPr="00834A81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nance to keep your bike working.</w:t>
                            </w:r>
                          </w:p>
                          <w:p w:rsidR="00834A81" w:rsidRDefault="00834A81" w:rsidP="00834A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Drop In</w:t>
                            </w:r>
                          </w:p>
                          <w:p w:rsidR="00834A81" w:rsidRPr="00834A81" w:rsidRDefault="00834A81" w:rsidP="00834A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Monday, May 14</w:t>
                            </w:r>
                            <w:r w:rsidRPr="00834A81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6-8pm</w:t>
                            </w:r>
                          </w:p>
                          <w:p w:rsidR="00584E97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584E97" w:rsidRPr="004E766B" w:rsidRDefault="00584E97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7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65pt;margin-top:5.3pt;width:216.55pt;height:44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" fillcolor="#fbd4b4 [1305]" stroked="f">
                <v:textbox>
                  <w:txbxContent>
                    <w:p w:rsidR="00584E97" w:rsidRDefault="00584E97" w:rsidP="0022067D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584E97" w:rsidRDefault="00584E97" w:rsidP="0022067D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584E97" w:rsidRDefault="00584E97" w:rsidP="0022067D">
                      <w:pPr>
                        <w:spacing w:after="0"/>
                        <w:rPr>
                          <w:rFonts w:ascii="Roboto" w:hAnsi="Roboto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584E97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584E97" w:rsidRPr="00DF4E3B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New American Safety Festival</w:t>
                      </w:r>
                    </w:p>
                    <w:p w:rsidR="00584E97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Saturday, May 12</w:t>
                      </w:r>
                      <w:r w:rsidRPr="00BF4750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  10a-1pm</w:t>
                      </w:r>
                    </w:p>
                    <w:p w:rsidR="00584E97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60 Normand Street, Winooski</w:t>
                      </w:r>
                    </w:p>
                    <w:p w:rsidR="00584E97" w:rsidRDefault="00584E97" w:rsidP="00BF47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Car and Booster Seat Inspection and Installment</w:t>
                      </w:r>
                    </w:p>
                    <w:p w:rsidR="00584E97" w:rsidRDefault="00584E97" w:rsidP="00BF47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Bike Helmet Fitting </w:t>
                      </w:r>
                    </w:p>
                    <w:p w:rsidR="00584E97" w:rsidRDefault="00584E97" w:rsidP="00BF47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Sign up for FREE Swim lessons</w:t>
                      </w:r>
                    </w:p>
                    <w:p w:rsidR="00584E97" w:rsidRPr="00BF4750" w:rsidRDefault="00584E97" w:rsidP="00BF4750">
                      <w:pPr>
                        <w:pStyle w:val="ListParagraph"/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584E97" w:rsidRPr="00DF4E3B" w:rsidRDefault="00584E97" w:rsidP="00BF4750">
                      <w:pPr>
                        <w:spacing w:after="0" w:line="240" w:lineRule="auto"/>
                        <w:rPr>
                          <w:rFonts w:ascii="Roboto" w:hAnsi="Roboto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584E97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Age Well Medicare Classes</w:t>
                      </w:r>
                    </w:p>
                    <w:p w:rsidR="00584E97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76 Pearl Street, Essex Junction </w:t>
                      </w:r>
                    </w:p>
                    <w:p w:rsidR="00584E97" w:rsidRDefault="00584E97" w:rsidP="00046C3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New to Medicare </w:t>
                      </w:r>
                    </w:p>
                    <w:p w:rsidR="00584E97" w:rsidRDefault="00584E97" w:rsidP="001D1E3B">
                      <w:pPr>
                        <w:pStyle w:val="ListParagraph"/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May 15</w:t>
                      </w:r>
                      <w:r w:rsidRPr="001D1E3B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  2-4pm</w:t>
                      </w:r>
                    </w:p>
                    <w:p w:rsidR="00584E97" w:rsidRDefault="00584E97" w:rsidP="00046C3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Medicare Supplemental Insurance May 16</w:t>
                      </w:r>
                      <w:r w:rsidRPr="001D1E3B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2-4pm</w:t>
                      </w:r>
                    </w:p>
                    <w:p w:rsidR="00584E97" w:rsidRDefault="00584E97" w:rsidP="00046C3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Understanding Prescription Drug Coverage </w:t>
                      </w:r>
                    </w:p>
                    <w:p w:rsidR="00584E97" w:rsidRPr="001D1E3B" w:rsidRDefault="00584E97" w:rsidP="001D1E3B">
                      <w:pPr>
                        <w:spacing w:after="0" w:line="240" w:lineRule="auto"/>
                        <w:ind w:left="360" w:firstLine="360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June 21</w:t>
                      </w:r>
                      <w:r w:rsidRPr="001D1E3B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1D1E3B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2-4pm</w:t>
                      </w:r>
                    </w:p>
                    <w:p w:rsidR="00584E97" w:rsidRPr="00DF4E3B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834A81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Maintenance Monday</w:t>
                      </w:r>
                      <w:r w:rsidR="00834A81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at Old Spokes Home</w:t>
                      </w:r>
                    </w:p>
                    <w:p w:rsidR="00834A81" w:rsidRDefault="00834A81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322 North Winooski, Burlington </w:t>
                      </w:r>
                    </w:p>
                    <w:p w:rsidR="00584E97" w:rsidRPr="00834A81" w:rsidRDefault="00584E97" w:rsidP="00834A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834A81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Free help with basic mainte</w:t>
                      </w:r>
                      <w:r w:rsidR="00834A81" w:rsidRPr="00834A81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nance to keep your bike working.</w:t>
                      </w:r>
                    </w:p>
                    <w:p w:rsidR="00834A81" w:rsidRDefault="00834A81" w:rsidP="00834A8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Drop In</w:t>
                      </w:r>
                    </w:p>
                    <w:p w:rsidR="00834A81" w:rsidRPr="00834A81" w:rsidRDefault="00834A81" w:rsidP="00834A8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Monday, May 14</w:t>
                      </w:r>
                      <w:r w:rsidRPr="00834A81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6-8pm</w:t>
                      </w:r>
                    </w:p>
                    <w:p w:rsidR="00584E97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584E97" w:rsidRPr="004E766B" w:rsidRDefault="00584E97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90130">
        <w:rPr>
          <w:rFonts w:ascii="Roboto" w:hAnsi="Roboto" w:cs="Times New Roman"/>
          <w:b/>
          <w:color w:val="E36C0A" w:themeColor="accent6" w:themeShade="BF"/>
          <w:sz w:val="28"/>
          <w:szCs w:val="28"/>
        </w:rPr>
        <w:t>Renting in Vermont?</w:t>
      </w:r>
    </w:p>
    <w:p w:rsidR="003B3DD3" w:rsidRDefault="003B3DD3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</w:p>
    <w:p w:rsidR="00D90130" w:rsidRDefault="00D90130" w:rsidP="00D90130">
      <w:pPr>
        <w:spacing w:after="0" w:line="240" w:lineRule="auto"/>
        <w:rPr>
          <w:rFonts w:ascii="Roboto" w:hAnsi="Roboto" w:cs="Times New Roman"/>
          <w:color w:val="E36C0A" w:themeColor="accent6" w:themeShade="BF"/>
          <w:sz w:val="24"/>
          <w:szCs w:val="24"/>
        </w:rPr>
      </w:pPr>
      <w:r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Check out the </w:t>
      </w:r>
      <w:r w:rsidRPr="003B3DD3">
        <w:rPr>
          <w:rFonts w:ascii="Roboto" w:hAnsi="Roboto" w:cs="Times New Roman"/>
          <w:b/>
          <w:i/>
          <w:color w:val="E36C0A" w:themeColor="accent6" w:themeShade="BF"/>
          <w:sz w:val="24"/>
          <w:szCs w:val="24"/>
        </w:rPr>
        <w:t xml:space="preserve">Illustrated Guide to Vermont Renter’s Rights; </w:t>
      </w:r>
      <w:r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a resource for Vermont Tenants.  Ask your Resource Coordinator for a copy. </w:t>
      </w:r>
    </w:p>
    <w:p w:rsidR="003B3DD3" w:rsidRDefault="003B3DD3" w:rsidP="00D90130">
      <w:pPr>
        <w:spacing w:after="0" w:line="240" w:lineRule="auto"/>
        <w:rPr>
          <w:rFonts w:ascii="Roboto" w:hAnsi="Roboto" w:cs="Times New Roman"/>
          <w:color w:val="E36C0A" w:themeColor="accent6" w:themeShade="BF"/>
          <w:sz w:val="24"/>
          <w:szCs w:val="24"/>
        </w:rPr>
      </w:pPr>
    </w:p>
    <w:p w:rsidR="003B3DD3" w:rsidRPr="003B3DD3" w:rsidRDefault="003B3DD3" w:rsidP="003B3DD3">
      <w:pPr>
        <w:rPr>
          <w:rFonts w:ascii="Roboto" w:hAnsi="Roboto" w:cs="Times New Roman"/>
          <w:color w:val="E36C0A" w:themeColor="accent6" w:themeShade="BF"/>
          <w:sz w:val="24"/>
          <w:szCs w:val="24"/>
        </w:rPr>
      </w:pPr>
      <w:r w:rsidRPr="003B3DD3">
        <w:rPr>
          <w:rFonts w:ascii="Roboto" w:hAnsi="Roboto" w:cs="Times New Roman"/>
          <w:color w:val="E36C0A" w:themeColor="accent6" w:themeShade="BF"/>
          <w:sz w:val="24"/>
          <w:szCs w:val="24"/>
        </w:rPr>
        <w:t>If you have ques</w:t>
      </w:r>
      <w:r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tions about your tenancy </w:t>
      </w:r>
      <w:r w:rsidRPr="003B3DD3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call the </w:t>
      </w:r>
      <w:r w:rsidRPr="003B3DD3">
        <w:rPr>
          <w:rFonts w:ascii="Roboto" w:hAnsi="Roboto" w:cs="Times New Roman"/>
          <w:b/>
          <w:color w:val="E36C0A" w:themeColor="accent6" w:themeShade="BF"/>
          <w:sz w:val="24"/>
          <w:szCs w:val="24"/>
        </w:rPr>
        <w:t>Vermont Tenants Hotline (800-287-7971)</w:t>
      </w:r>
      <w:r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 and someone</w:t>
      </w:r>
      <w:r w:rsidRPr="003B3DD3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 will talk you through your particular issues and help you understand the best options for you. </w:t>
      </w:r>
    </w:p>
    <w:p w:rsidR="00584E97" w:rsidRDefault="00584E97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  <w:r>
        <w:rPr>
          <w:rFonts w:ascii="Roboto" w:hAnsi="Roboto" w:cs="Times New Roman"/>
          <w:b/>
          <w:color w:val="E36C0A" w:themeColor="accent6" w:themeShade="BF"/>
          <w:sz w:val="28"/>
          <w:szCs w:val="28"/>
        </w:rPr>
        <w:t>Old Spokes Home and Community Workshop</w:t>
      </w:r>
    </w:p>
    <w:p w:rsidR="00584E97" w:rsidRPr="00584E97" w:rsidRDefault="00584E97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</w:p>
    <w:p w:rsidR="00584E97" w:rsidRPr="00584E97" w:rsidRDefault="00584E97" w:rsidP="00584E97">
      <w:pPr>
        <w:rPr>
          <w:rFonts w:ascii="Roboto" w:hAnsi="Roboto"/>
          <w:color w:val="E36C0A" w:themeColor="accent6" w:themeShade="BF"/>
        </w:rPr>
      </w:pPr>
      <w:r w:rsidRPr="00584E97">
        <w:rPr>
          <w:rFonts w:ascii="Roboto" w:hAnsi="Roboto"/>
          <w:b/>
          <w:color w:val="E36C0A" w:themeColor="accent6" w:themeShade="BF"/>
        </w:rPr>
        <w:t>Old Spokes Home</w:t>
      </w:r>
      <w:r w:rsidRPr="00584E97">
        <w:rPr>
          <w:rFonts w:ascii="Roboto" w:hAnsi="Roboto"/>
          <w:color w:val="E36C0A" w:themeColor="accent6" w:themeShade="BF"/>
        </w:rPr>
        <w:t xml:space="preserve"> sells </w:t>
      </w:r>
      <w:hyperlink r:id="rId9" w:history="1">
        <w:r w:rsidRPr="00584E97">
          <w:rPr>
            <w:rStyle w:val="Hyperlink"/>
            <w:rFonts w:ascii="Roboto" w:hAnsi="Roboto"/>
            <w:color w:val="E36C0A" w:themeColor="accent6" w:themeShade="BF"/>
          </w:rPr>
          <w:t>new bikes</w:t>
        </w:r>
      </w:hyperlink>
      <w:r w:rsidRPr="00584E97">
        <w:rPr>
          <w:rFonts w:ascii="Roboto" w:hAnsi="Roboto"/>
          <w:color w:val="E36C0A" w:themeColor="accent6" w:themeShade="BF"/>
        </w:rPr>
        <w:t xml:space="preserve">, </w:t>
      </w:r>
      <w:hyperlink r:id="rId10" w:history="1">
        <w:r w:rsidRPr="00584E97">
          <w:rPr>
            <w:rStyle w:val="Hyperlink"/>
            <w:rFonts w:ascii="Roboto" w:hAnsi="Roboto"/>
            <w:color w:val="E36C0A" w:themeColor="accent6" w:themeShade="BF"/>
          </w:rPr>
          <w:t>used bikes</w:t>
        </w:r>
      </w:hyperlink>
      <w:r w:rsidRPr="00584E97">
        <w:rPr>
          <w:rFonts w:ascii="Roboto" w:hAnsi="Roboto"/>
          <w:color w:val="E36C0A" w:themeColor="accent6" w:themeShade="BF"/>
        </w:rPr>
        <w:t xml:space="preserve">, offer </w:t>
      </w:r>
      <w:hyperlink r:id="rId11" w:history="1">
        <w:r w:rsidRPr="00584E97">
          <w:rPr>
            <w:rStyle w:val="Hyperlink"/>
            <w:rFonts w:ascii="Roboto" w:hAnsi="Roboto"/>
            <w:color w:val="E36C0A" w:themeColor="accent6" w:themeShade="BF"/>
          </w:rPr>
          <w:t>full service repairs</w:t>
        </w:r>
      </w:hyperlink>
      <w:r w:rsidRPr="00584E97">
        <w:rPr>
          <w:rFonts w:ascii="Roboto" w:hAnsi="Roboto"/>
          <w:color w:val="E36C0A" w:themeColor="accent6" w:themeShade="BF"/>
        </w:rPr>
        <w:t xml:space="preserve">, new and used parts, accessories, and more. </w:t>
      </w:r>
    </w:p>
    <w:p w:rsidR="00584E97" w:rsidRPr="00584E97" w:rsidRDefault="00C5585F" w:rsidP="00584E97">
      <w:pPr>
        <w:rPr>
          <w:rFonts w:ascii="Roboto" w:hAnsi="Roboto"/>
          <w:color w:val="E36C0A" w:themeColor="accent6" w:themeShade="BF"/>
        </w:rPr>
      </w:pPr>
      <w:r>
        <w:rPr>
          <w:rFonts w:ascii="Roboto" w:hAnsi="Roboto"/>
          <w:color w:val="E36C0A" w:themeColor="accent6" w:themeShade="BF"/>
        </w:rPr>
        <w:t>And, b</w:t>
      </w:r>
      <w:r w:rsidR="00584E97" w:rsidRPr="00584E97">
        <w:rPr>
          <w:rFonts w:ascii="Roboto" w:hAnsi="Roboto"/>
          <w:color w:val="E36C0A" w:themeColor="accent6" w:themeShade="BF"/>
        </w:rPr>
        <w:t xml:space="preserve">ecause transportation is typically a household's second greatest expense after housing, our </w:t>
      </w:r>
      <w:hyperlink r:id="rId12" w:history="1">
        <w:r w:rsidR="00584E97" w:rsidRPr="00584E97">
          <w:rPr>
            <w:rStyle w:val="Hyperlink"/>
            <w:rFonts w:ascii="Roboto" w:hAnsi="Roboto"/>
            <w:color w:val="E36C0A" w:themeColor="accent6" w:themeShade="BF"/>
          </w:rPr>
          <w:t>Everybody Bikes program</w:t>
        </w:r>
      </w:hyperlink>
      <w:r w:rsidR="00584E97" w:rsidRPr="00584E97">
        <w:rPr>
          <w:rFonts w:ascii="Roboto" w:hAnsi="Roboto"/>
          <w:color w:val="E36C0A" w:themeColor="accent6" w:themeShade="BF"/>
        </w:rPr>
        <w:t xml:space="preserve"> at our </w:t>
      </w:r>
      <w:r w:rsidR="00584E97" w:rsidRPr="00584E97">
        <w:rPr>
          <w:rFonts w:ascii="Roboto" w:hAnsi="Roboto"/>
          <w:b/>
          <w:color w:val="E36C0A" w:themeColor="accent6" w:themeShade="BF"/>
        </w:rPr>
        <w:t xml:space="preserve">Community Workshop </w:t>
      </w:r>
      <w:r>
        <w:rPr>
          <w:rFonts w:ascii="Roboto" w:hAnsi="Roboto"/>
          <w:b/>
          <w:color w:val="E36C0A" w:themeColor="accent6" w:themeShade="BF"/>
        </w:rPr>
        <w:t xml:space="preserve"> </w:t>
      </w:r>
      <w:r w:rsidR="00584E97" w:rsidRPr="00584E97">
        <w:rPr>
          <w:rFonts w:ascii="Roboto" w:hAnsi="Roboto"/>
          <w:color w:val="E36C0A" w:themeColor="accent6" w:themeShade="BF"/>
        </w:rPr>
        <w:t>lowers barriers to bicycling by making bikes and accessories more affordable for income-eligible Vermonters</w:t>
      </w:r>
      <w:r>
        <w:rPr>
          <w:rFonts w:ascii="Roboto" w:hAnsi="Roboto"/>
          <w:color w:val="E36C0A" w:themeColor="accent6" w:themeShade="BF"/>
        </w:rPr>
        <w:t>.</w:t>
      </w:r>
    </w:p>
    <w:p w:rsidR="00584E97" w:rsidRDefault="00584E97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</w:p>
    <w:p w:rsidR="00AD5A9F" w:rsidRDefault="00AD5A9F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  <w:r>
        <w:rPr>
          <w:rFonts w:ascii="Roboto" w:hAnsi="Roboto" w:cs="Times New Roman"/>
          <w:b/>
          <w:color w:val="E36C0A" w:themeColor="accent6" w:themeShade="BF"/>
          <w:sz w:val="28"/>
          <w:szCs w:val="28"/>
        </w:rPr>
        <w:t xml:space="preserve">Age Well Helpline </w:t>
      </w:r>
    </w:p>
    <w:p w:rsidR="00AD5A9F" w:rsidRPr="00E2417B" w:rsidRDefault="00AD5A9F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4"/>
          <w:szCs w:val="24"/>
        </w:rPr>
      </w:pPr>
      <w:r w:rsidRPr="00E2417B">
        <w:rPr>
          <w:rFonts w:ascii="Roboto" w:hAnsi="Roboto" w:cs="Times New Roman"/>
          <w:b/>
          <w:color w:val="E36C0A" w:themeColor="accent6" w:themeShade="BF"/>
          <w:sz w:val="24"/>
          <w:szCs w:val="24"/>
        </w:rPr>
        <w:t xml:space="preserve">1-800-642-5119 </w:t>
      </w:r>
    </w:p>
    <w:p w:rsidR="00AD5A9F" w:rsidRDefault="00AD5A9F" w:rsidP="00D90130">
      <w:pPr>
        <w:spacing w:after="0" w:line="240" w:lineRule="auto"/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  <w:r>
        <w:rPr>
          <w:rFonts w:ascii="Roboto" w:hAnsi="Roboto" w:cs="Times New Roman"/>
          <w:color w:val="E36C0A" w:themeColor="accent6" w:themeShade="BF"/>
          <w:sz w:val="24"/>
          <w:szCs w:val="24"/>
        </w:rPr>
        <w:t>In</w:t>
      </w:r>
      <w:r w:rsidRPr="00AD5A9F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dividuals, family members, and caregivers </w:t>
      </w:r>
      <w:r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can </w:t>
      </w:r>
      <w:r w:rsidRPr="00AD5A9F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call the Helpline </w:t>
      </w:r>
      <w:r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for information and resources for senior housing and transportation, Medicare, caregiver support, long term care and in-home services. </w:t>
      </w:r>
    </w:p>
    <w:p w:rsidR="004D5A11" w:rsidRPr="0022067D" w:rsidRDefault="004D5A11" w:rsidP="004D5A11">
      <w:pPr>
        <w:spacing w:after="0" w:line="240" w:lineRule="auto"/>
        <w:rPr>
          <w:rFonts w:ascii="Roboto" w:hAnsi="Roboto" w:cs="Times New Roman"/>
          <w:color w:val="E36C0A" w:themeColor="accent6" w:themeShade="BF"/>
          <w:sz w:val="24"/>
          <w:szCs w:val="24"/>
        </w:rPr>
      </w:pPr>
    </w:p>
    <w:p w:rsidR="004D5A11" w:rsidRPr="00F272DD" w:rsidRDefault="00F12B48" w:rsidP="004D5A11">
      <w:pPr>
        <w:spacing w:after="0" w:line="240" w:lineRule="auto"/>
        <w:rPr>
          <w:rFonts w:ascii="Roboto" w:hAnsi="Roboto" w:cs="Times New Roman"/>
          <w:color w:val="E36C0A" w:themeColor="accent6" w:themeShade="BF"/>
          <w:sz w:val="24"/>
          <w:szCs w:val="24"/>
        </w:rPr>
      </w:pPr>
      <w:r w:rsidRPr="0022067D">
        <w:rPr>
          <w:rFonts w:ascii="Arial" w:eastAsiaTheme="minorEastAsia" w:hAnsi="Arial" w:cs="Arial"/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7821D5" wp14:editId="2AB6D0C2">
                <wp:simplePos x="0" y="0"/>
                <wp:positionH relativeFrom="column">
                  <wp:posOffset>20955</wp:posOffset>
                </wp:positionH>
                <wp:positionV relativeFrom="paragraph">
                  <wp:posOffset>162560</wp:posOffset>
                </wp:positionV>
                <wp:extent cx="4476750" cy="20288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028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4E97" w:rsidRPr="00926458" w:rsidRDefault="001B5F42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Contact Lisa Jensen </w:t>
                            </w:r>
                          </w:p>
                          <w:p w:rsidR="00584E97" w:rsidRPr="00926458" w:rsidRDefault="00584E97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Working Bridges Resource Coordinator</w:t>
                            </w:r>
                          </w:p>
                          <w:p w:rsidR="00584E97" w:rsidRDefault="00584E97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26458">
                              <w:rPr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802-</w:t>
                            </w:r>
                            <w:r w:rsidR="001B5F42">
                              <w:rPr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922-6297 / </w:t>
                            </w:r>
                            <w:hyperlink r:id="rId13" w:history="1">
                              <w:r w:rsidR="00F12B48" w:rsidRPr="00585E43">
                                <w:rPr>
                                  <w:rStyle w:val="Hyperlink"/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  <w:t>lisaj@unitedwaynwvt.org</w:t>
                              </w:r>
                            </w:hyperlink>
                          </w:p>
                          <w:p w:rsidR="00F12B48" w:rsidRPr="00926458" w:rsidRDefault="00F12B48" w:rsidP="004275E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84E97" w:rsidRDefault="00F12B48" w:rsidP="004D5A11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Lisa is onsite for the UVM Custodial Services Department on Wednes</w:t>
                            </w:r>
                            <w:r w:rsidR="001B5F42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days </w:t>
                            </w:r>
                            <w:r w:rsidR="00584E97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84E97" w:rsidRPr="00926458" w:rsidRDefault="00584E97" w:rsidP="00926458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584E97" w:rsidRPr="00926458" w:rsidRDefault="00584E97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Pr="00926458">
                              <w:rPr>
                                <w:rFonts w:ascii="Corbel" w:hAnsi="Corbel"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790B3D0" wp14:editId="654F201B">
                                  <wp:extent cx="647700" cy="38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CONFIDENTIAL </w:t>
                            </w:r>
                            <w:r w:rsidRPr="00926458">
                              <w:rPr>
                                <w:rFonts w:ascii="Corbel" w:hAnsi="Corbel"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8F9B14" wp14:editId="4B3D1DFD">
                                  <wp:extent cx="800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ONSITE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21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65pt;margin-top:12.8pt;width:352.5pt;height:159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" fillcolor="#fbd4b4 [1305]" stroked="f" strokeweight="2pt">
                <v:textbox>
                  <w:txbxContent>
                    <w:p w:rsidR="00584E97" w:rsidRPr="00926458" w:rsidRDefault="001B5F42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Contact Lisa Jensen </w:t>
                      </w:r>
                    </w:p>
                    <w:p w:rsidR="00584E97" w:rsidRPr="00926458" w:rsidRDefault="00584E97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>Working Bridges Resource Coordinator</w:t>
                      </w:r>
                    </w:p>
                    <w:p w:rsidR="00584E97" w:rsidRDefault="00584E97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26458">
                        <w:rPr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802-</w:t>
                      </w:r>
                      <w:r w:rsidR="001B5F42">
                        <w:rPr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922-6297 / </w:t>
                      </w:r>
                      <w:hyperlink r:id="rId16" w:history="1">
                        <w:r w:rsidR="00F12B48" w:rsidRPr="00585E43">
                          <w:rPr>
                            <w:rStyle w:val="Hyperlink"/>
                            <w:rFonts w:ascii="Corbel" w:hAnsi="Corbel"/>
                            <w:b/>
                            <w:sz w:val="32"/>
                            <w:szCs w:val="32"/>
                          </w:rPr>
                          <w:t>lisaj@unitedwaynwvt.org</w:t>
                        </w:r>
                      </w:hyperlink>
                    </w:p>
                    <w:p w:rsidR="00F12B48" w:rsidRPr="00926458" w:rsidRDefault="00F12B48" w:rsidP="004275E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584E97" w:rsidRDefault="00F12B48" w:rsidP="004D5A11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>Lisa is onsite for the UVM Custodial Services Department on Wednes</w:t>
                      </w:r>
                      <w:r w:rsidR="001B5F42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days </w:t>
                      </w:r>
                      <w:r w:rsidR="00584E97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84E97" w:rsidRPr="00926458" w:rsidRDefault="00584E97" w:rsidP="00926458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584E97" w:rsidRPr="00926458" w:rsidRDefault="00584E97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FREE </w:t>
                      </w:r>
                      <w:r w:rsidRPr="00926458">
                        <w:rPr>
                          <w:rFonts w:ascii="Corbel" w:hAnsi="Corbel"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drawing>
                          <wp:inline distT="0" distB="0" distL="0" distR="0" wp14:anchorId="5790B3D0" wp14:editId="654F201B">
                            <wp:extent cx="647700" cy="38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  CONFIDENTIAL </w:t>
                      </w:r>
                      <w:r w:rsidRPr="00926458">
                        <w:rPr>
                          <w:rFonts w:ascii="Corbel" w:hAnsi="Corbel"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drawing>
                          <wp:inline distT="0" distB="0" distL="0" distR="0" wp14:anchorId="278F9B14" wp14:editId="4B3D1DFD">
                            <wp:extent cx="800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>ONSITE</w:t>
                      </w:r>
                    </w:p>
                  </w:txbxContent>
                </v:textbox>
              </v:shape>
            </w:pict>
          </mc:Fallback>
        </mc:AlternateContent>
      </w:r>
    </w:p>
    <w:p w:rsidR="009F1690" w:rsidRPr="0022067D" w:rsidRDefault="004D5A11" w:rsidP="00F64E06">
      <w:p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22067D">
        <w:rPr>
          <w:rFonts w:ascii="Arial" w:hAnsi="Arial" w:cs="Arial"/>
          <w:noProof/>
          <w:color w:val="E36C0A" w:themeColor="accent6" w:themeShade="BF"/>
        </w:rPr>
        <w:drawing>
          <wp:anchor distT="0" distB="0" distL="114300" distR="114300" simplePos="0" relativeHeight="251667456" behindDoc="0" locked="0" layoutInCell="1" allowOverlap="1" wp14:anchorId="45D59B84" wp14:editId="2EBBE016">
            <wp:simplePos x="0" y="0"/>
            <wp:positionH relativeFrom="margin">
              <wp:posOffset>5603190</wp:posOffset>
            </wp:positionH>
            <wp:positionV relativeFrom="margin">
              <wp:posOffset>8014411</wp:posOffset>
            </wp:positionV>
            <wp:extent cx="955675" cy="7162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WayNWVT_4Color_V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11" w:rsidRPr="0022067D">
        <w:rPr>
          <w:rFonts w:ascii="Arial" w:hAnsi="Arial" w:cs="Arial"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689BC" wp14:editId="7C8ECCEE">
                <wp:simplePos x="0" y="0"/>
                <wp:positionH relativeFrom="column">
                  <wp:posOffset>487680</wp:posOffset>
                </wp:positionH>
                <wp:positionV relativeFrom="paragraph">
                  <wp:posOffset>4592320</wp:posOffset>
                </wp:positionV>
                <wp:extent cx="47815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E97" w:rsidRPr="00757EB8" w:rsidRDefault="00584E97" w:rsidP="00057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57EB8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Contact Working Bridges Resource Coordinator</w:t>
                            </w:r>
                          </w:p>
                          <w:p w:rsidR="00584E97" w:rsidRPr="00757EB8" w:rsidRDefault="00584E97" w:rsidP="00057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57EB8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Connie Beal 802-881-4218 connie@unitedwaynwvt.org</w:t>
                            </w:r>
                          </w:p>
                          <w:p w:rsidR="00584E97" w:rsidRDefault="00584E97" w:rsidP="00047750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584E97" w:rsidRPr="008735BD" w:rsidRDefault="00584E97" w:rsidP="000477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584E97" w:rsidRPr="008735BD" w:rsidRDefault="00584E97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89BC" id="_x0000_s1028" type="#_x0000_t202" style="position:absolute;margin-left:38.4pt;margin-top:361.6pt;width:376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" fillcolor="white [3201]" strokecolor="black [3200]" strokeweight="2pt">
                <v:textbox>
                  <w:txbxContent>
                    <w:p w:rsidR="00584E97" w:rsidRPr="00757EB8" w:rsidRDefault="00584E97" w:rsidP="00057F24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57EB8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Contact Working Bridges Resource Coordinator</w:t>
                      </w:r>
                    </w:p>
                    <w:p w:rsidR="00584E97" w:rsidRPr="00757EB8" w:rsidRDefault="00584E97" w:rsidP="00057F24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57EB8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Connie Beal 802-881-4218 connie@unitedwaynwvt.org</w:t>
                      </w:r>
                    </w:p>
                    <w:p w:rsidR="00584E97" w:rsidRDefault="00584E97" w:rsidP="00047750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584E97" w:rsidRPr="008735BD" w:rsidRDefault="00584E97" w:rsidP="00047750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584E97" w:rsidRPr="008735BD" w:rsidRDefault="00584E97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1690" w:rsidRPr="0022067D" w:rsidSect="004D5A11">
      <w:pgSz w:w="12240" w:h="15840"/>
      <w:pgMar w:top="1152" w:right="1152" w:bottom="1152" w:left="1152" w:header="720" w:footer="720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3A9C1A"/>
    <w:lvl w:ilvl="0">
      <w:numFmt w:val="bullet"/>
      <w:lvlText w:val="*"/>
      <w:lvlJc w:val="left"/>
    </w:lvl>
  </w:abstractNum>
  <w:abstractNum w:abstractNumId="1" w15:restartNumberingAfterBreak="0">
    <w:nsid w:val="085F5038"/>
    <w:multiLevelType w:val="hybridMultilevel"/>
    <w:tmpl w:val="5834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8D7"/>
    <w:multiLevelType w:val="hybridMultilevel"/>
    <w:tmpl w:val="E008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3BF"/>
    <w:multiLevelType w:val="hybridMultilevel"/>
    <w:tmpl w:val="D67E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63510"/>
    <w:multiLevelType w:val="hybridMultilevel"/>
    <w:tmpl w:val="DCE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4A61"/>
    <w:multiLevelType w:val="hybridMultilevel"/>
    <w:tmpl w:val="595ED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DD7"/>
    <w:multiLevelType w:val="multilevel"/>
    <w:tmpl w:val="237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C16CD"/>
    <w:multiLevelType w:val="hybridMultilevel"/>
    <w:tmpl w:val="E78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60F98"/>
    <w:multiLevelType w:val="hybridMultilevel"/>
    <w:tmpl w:val="DAA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05AE"/>
    <w:multiLevelType w:val="hybridMultilevel"/>
    <w:tmpl w:val="9AC29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57D5C"/>
    <w:multiLevelType w:val="hybridMultilevel"/>
    <w:tmpl w:val="43881632"/>
    <w:lvl w:ilvl="0" w:tplc="BBB0CF6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6C6239F"/>
    <w:multiLevelType w:val="hybridMultilevel"/>
    <w:tmpl w:val="6D8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648F"/>
    <w:multiLevelType w:val="multilevel"/>
    <w:tmpl w:val="2C9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8D5AA5"/>
    <w:multiLevelType w:val="hybridMultilevel"/>
    <w:tmpl w:val="11AEB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1EF5"/>
    <w:multiLevelType w:val="hybridMultilevel"/>
    <w:tmpl w:val="9C1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6287"/>
    <w:multiLevelType w:val="hybridMultilevel"/>
    <w:tmpl w:val="4B7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0519"/>
    <w:multiLevelType w:val="hybridMultilevel"/>
    <w:tmpl w:val="6CC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06"/>
    <w:rsid w:val="00046C3C"/>
    <w:rsid w:val="00047750"/>
    <w:rsid w:val="000525B2"/>
    <w:rsid w:val="00055993"/>
    <w:rsid w:val="00057F24"/>
    <w:rsid w:val="000929F6"/>
    <w:rsid w:val="000C5B58"/>
    <w:rsid w:val="000C5BB6"/>
    <w:rsid w:val="000D7A7E"/>
    <w:rsid w:val="000E646B"/>
    <w:rsid w:val="000F2098"/>
    <w:rsid w:val="00106EAA"/>
    <w:rsid w:val="001078A0"/>
    <w:rsid w:val="001566A3"/>
    <w:rsid w:val="00167427"/>
    <w:rsid w:val="00192935"/>
    <w:rsid w:val="001A1E55"/>
    <w:rsid w:val="001B5F42"/>
    <w:rsid w:val="001C68CB"/>
    <w:rsid w:val="001D1E3B"/>
    <w:rsid w:val="00205067"/>
    <w:rsid w:val="0022067D"/>
    <w:rsid w:val="002310FB"/>
    <w:rsid w:val="00247344"/>
    <w:rsid w:val="0028264D"/>
    <w:rsid w:val="00304CCA"/>
    <w:rsid w:val="00353532"/>
    <w:rsid w:val="00371FD5"/>
    <w:rsid w:val="00372FA0"/>
    <w:rsid w:val="003A1186"/>
    <w:rsid w:val="003A688E"/>
    <w:rsid w:val="003B2286"/>
    <w:rsid w:val="003B3DD3"/>
    <w:rsid w:val="00406E76"/>
    <w:rsid w:val="00425921"/>
    <w:rsid w:val="004275EF"/>
    <w:rsid w:val="00433B16"/>
    <w:rsid w:val="00470DD2"/>
    <w:rsid w:val="00474CCF"/>
    <w:rsid w:val="004853DB"/>
    <w:rsid w:val="004908DC"/>
    <w:rsid w:val="004A1E55"/>
    <w:rsid w:val="004D5A11"/>
    <w:rsid w:val="004D6D52"/>
    <w:rsid w:val="004E766B"/>
    <w:rsid w:val="004F23D7"/>
    <w:rsid w:val="005064C9"/>
    <w:rsid w:val="00514038"/>
    <w:rsid w:val="00522EB2"/>
    <w:rsid w:val="00584E97"/>
    <w:rsid w:val="0058673E"/>
    <w:rsid w:val="00590BF1"/>
    <w:rsid w:val="005A0A45"/>
    <w:rsid w:val="005B27CB"/>
    <w:rsid w:val="005C43F0"/>
    <w:rsid w:val="005D02FD"/>
    <w:rsid w:val="005D75E6"/>
    <w:rsid w:val="00607887"/>
    <w:rsid w:val="006322EE"/>
    <w:rsid w:val="00664391"/>
    <w:rsid w:val="006659CD"/>
    <w:rsid w:val="006C2457"/>
    <w:rsid w:val="006C75A0"/>
    <w:rsid w:val="006D70F0"/>
    <w:rsid w:val="006E620C"/>
    <w:rsid w:val="00714171"/>
    <w:rsid w:val="007459F6"/>
    <w:rsid w:val="00757EB8"/>
    <w:rsid w:val="007659C6"/>
    <w:rsid w:val="007903EB"/>
    <w:rsid w:val="007923ED"/>
    <w:rsid w:val="007946C5"/>
    <w:rsid w:val="007A3BDD"/>
    <w:rsid w:val="007F3B0E"/>
    <w:rsid w:val="00834A81"/>
    <w:rsid w:val="00865C02"/>
    <w:rsid w:val="00866E65"/>
    <w:rsid w:val="008735BD"/>
    <w:rsid w:val="008C5942"/>
    <w:rsid w:val="008D7BB0"/>
    <w:rsid w:val="00926458"/>
    <w:rsid w:val="00930B6C"/>
    <w:rsid w:val="00942F02"/>
    <w:rsid w:val="00990B7D"/>
    <w:rsid w:val="009923C5"/>
    <w:rsid w:val="009A0E6F"/>
    <w:rsid w:val="009A4D3D"/>
    <w:rsid w:val="009B0875"/>
    <w:rsid w:val="009E51DB"/>
    <w:rsid w:val="009F1690"/>
    <w:rsid w:val="009F62A8"/>
    <w:rsid w:val="00A23BC3"/>
    <w:rsid w:val="00A42E83"/>
    <w:rsid w:val="00A45C5A"/>
    <w:rsid w:val="00A601C5"/>
    <w:rsid w:val="00A6413B"/>
    <w:rsid w:val="00A92FE0"/>
    <w:rsid w:val="00AB1E6A"/>
    <w:rsid w:val="00AD1614"/>
    <w:rsid w:val="00AD5A9F"/>
    <w:rsid w:val="00AE441D"/>
    <w:rsid w:val="00B00CCC"/>
    <w:rsid w:val="00B14399"/>
    <w:rsid w:val="00B16B1D"/>
    <w:rsid w:val="00B26011"/>
    <w:rsid w:val="00B26AC0"/>
    <w:rsid w:val="00B304F2"/>
    <w:rsid w:val="00B47130"/>
    <w:rsid w:val="00B56058"/>
    <w:rsid w:val="00B75DFE"/>
    <w:rsid w:val="00B9421D"/>
    <w:rsid w:val="00BC09D1"/>
    <w:rsid w:val="00BE061C"/>
    <w:rsid w:val="00BF4750"/>
    <w:rsid w:val="00C4197D"/>
    <w:rsid w:val="00C43017"/>
    <w:rsid w:val="00C5081D"/>
    <w:rsid w:val="00C5585F"/>
    <w:rsid w:val="00C637E4"/>
    <w:rsid w:val="00C72D5A"/>
    <w:rsid w:val="00C738DB"/>
    <w:rsid w:val="00C757A7"/>
    <w:rsid w:val="00C92FA4"/>
    <w:rsid w:val="00C93181"/>
    <w:rsid w:val="00C94C1D"/>
    <w:rsid w:val="00CC5D58"/>
    <w:rsid w:val="00CD5486"/>
    <w:rsid w:val="00CE387F"/>
    <w:rsid w:val="00D37889"/>
    <w:rsid w:val="00D90130"/>
    <w:rsid w:val="00D9210F"/>
    <w:rsid w:val="00DE002C"/>
    <w:rsid w:val="00DE6329"/>
    <w:rsid w:val="00DF4E3B"/>
    <w:rsid w:val="00DF74C7"/>
    <w:rsid w:val="00E011C2"/>
    <w:rsid w:val="00E2417B"/>
    <w:rsid w:val="00E45630"/>
    <w:rsid w:val="00ED2290"/>
    <w:rsid w:val="00EE019A"/>
    <w:rsid w:val="00EF733E"/>
    <w:rsid w:val="00F12B48"/>
    <w:rsid w:val="00F15AFD"/>
    <w:rsid w:val="00F1621F"/>
    <w:rsid w:val="00F16679"/>
    <w:rsid w:val="00F223E2"/>
    <w:rsid w:val="00F272DD"/>
    <w:rsid w:val="00F35708"/>
    <w:rsid w:val="00F35863"/>
    <w:rsid w:val="00F64E06"/>
    <w:rsid w:val="00FA17F6"/>
    <w:rsid w:val="00FA626C"/>
    <w:rsid w:val="00FA7A24"/>
    <w:rsid w:val="00FC69EB"/>
    <w:rsid w:val="00FE4D7A"/>
    <w:rsid w:val="00FE5B32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384F0-27C7-4CF5-9E68-F2D8EA1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C637E4"/>
    <w:rPr>
      <w:b/>
      <w:bCs/>
    </w:rPr>
  </w:style>
  <w:style w:type="paragraph" w:styleId="ListParagraph">
    <w:name w:val="List Paragraph"/>
    <w:basedOn w:val="Normal"/>
    <w:uiPriority w:val="34"/>
    <w:qFormat/>
    <w:rsid w:val="00B00CCC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607887"/>
    <w:pPr>
      <w:autoSpaceDE w:val="0"/>
      <w:autoSpaceDN w:val="0"/>
      <w:adjustRightInd w:val="0"/>
      <w:spacing w:after="0" w:line="241" w:lineRule="atLeast"/>
    </w:pPr>
    <w:rPr>
      <w:rFonts w:ascii="Museo Slab 500" w:hAnsi="Museo Slab 500"/>
      <w:sz w:val="24"/>
      <w:szCs w:val="24"/>
    </w:rPr>
  </w:style>
  <w:style w:type="character" w:customStyle="1" w:styleId="A0">
    <w:name w:val="A0"/>
    <w:uiPriority w:val="99"/>
    <w:rsid w:val="00607887"/>
    <w:rPr>
      <w:rFonts w:cs="Museo Slab 500"/>
      <w:color w:val="000000"/>
      <w:sz w:val="28"/>
      <w:szCs w:val="28"/>
    </w:rPr>
  </w:style>
  <w:style w:type="character" w:customStyle="1" w:styleId="A1">
    <w:name w:val="A1"/>
    <w:uiPriority w:val="99"/>
    <w:rsid w:val="00607887"/>
    <w:rPr>
      <w:rFonts w:cs="Museo Slab 500"/>
      <w:color w:val="000000"/>
      <w:sz w:val="22"/>
      <w:szCs w:val="22"/>
    </w:rPr>
  </w:style>
  <w:style w:type="character" w:customStyle="1" w:styleId="bodtxt">
    <w:name w:val="bodtxt"/>
    <w:basedOn w:val="DefaultParagraphFont"/>
    <w:rsid w:val="00A6413B"/>
    <w:rPr>
      <w:rFonts w:ascii="Arial" w:hAnsi="Arial" w:cs="Arial" w:hint="default"/>
      <w:color w:val="000000"/>
    </w:rPr>
  </w:style>
  <w:style w:type="paragraph" w:customStyle="1" w:styleId="H4">
    <w:name w:val="H4"/>
    <w:basedOn w:val="Normal"/>
    <w:next w:val="Normal"/>
    <w:uiPriority w:val="99"/>
    <w:rsid w:val="00CD548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saj@unitedwaynwvt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file:///\\uwitc-2008-fs4\bikes\everybody-bikes-progra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lisaj@unitedwaynwvt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\\uwitc-2008-fs4\service-men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file:///\\uwitc-2008-fs4\bikes\used-bik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uwitc-2008-fs4\bikes\everyday-and-commuting-bikes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577C-DCDE-44DB-B422-0E402A0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AEC989E7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Connie</dc:creator>
  <cp:lastModifiedBy>Lisa Jensen</cp:lastModifiedBy>
  <cp:revision>3</cp:revision>
  <cp:lastPrinted>2018-05-01T23:29:00Z</cp:lastPrinted>
  <dcterms:created xsi:type="dcterms:W3CDTF">2018-05-01T23:30:00Z</dcterms:created>
  <dcterms:modified xsi:type="dcterms:W3CDTF">2018-05-01T23:31:00Z</dcterms:modified>
</cp:coreProperties>
</file>