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24" w:rsidRPr="00F223E2" w:rsidRDefault="00930B6C" w:rsidP="00057F24">
      <w:pPr>
        <w:spacing w:after="0" w:line="240" w:lineRule="auto"/>
        <w:jc w:val="center"/>
        <w:rPr>
          <w:rFonts w:ascii="Corbel" w:hAnsi="Corbel" w:cs="Arial"/>
          <w:b/>
          <w:color w:val="1F497D" w:themeColor="text2"/>
          <w:sz w:val="56"/>
          <w:szCs w:val="56"/>
        </w:rPr>
      </w:pPr>
      <w:r>
        <w:rPr>
          <w:rFonts w:ascii="Algerian" w:hAnsi="Algerian" w:cs="Arial"/>
          <w:b/>
          <w:noProof/>
          <w:color w:val="E36C0A" w:themeColor="accent6" w:themeShade="BF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56C2664F" wp14:editId="7ADBB817">
            <wp:simplePos x="0" y="0"/>
            <wp:positionH relativeFrom="column">
              <wp:posOffset>-3110230</wp:posOffset>
            </wp:positionH>
            <wp:positionV relativeFrom="paragraph">
              <wp:posOffset>-918845</wp:posOffset>
            </wp:positionV>
            <wp:extent cx="1414145" cy="14141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3362"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13B" w:rsidRPr="00F223E2">
        <w:rPr>
          <w:rFonts w:ascii="Corbel" w:hAnsi="Corbel" w:cs="Arial"/>
          <w:b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6DD1ED21" wp14:editId="2982F457">
            <wp:simplePos x="0" y="0"/>
            <wp:positionH relativeFrom="column">
              <wp:posOffset>125730</wp:posOffset>
            </wp:positionH>
            <wp:positionV relativeFrom="paragraph">
              <wp:posOffset>-102870</wp:posOffset>
            </wp:positionV>
            <wp:extent cx="2067560" cy="742950"/>
            <wp:effectExtent l="0" t="0" r="8890" b="0"/>
            <wp:wrapTight wrapText="bothSides">
              <wp:wrapPolygon edited="0">
                <wp:start x="10946" y="0"/>
                <wp:lineTo x="9354" y="554"/>
                <wp:lineTo x="2189" y="7754"/>
                <wp:lineTo x="0" y="12738"/>
                <wp:lineTo x="0" y="19385"/>
                <wp:lineTo x="10747" y="21046"/>
                <wp:lineTo x="21494" y="21046"/>
                <wp:lineTo x="21494" y="9969"/>
                <wp:lineTo x="20101" y="7754"/>
                <wp:lineTo x="20499" y="3877"/>
                <wp:lineTo x="17713" y="0"/>
                <wp:lineTo x="1094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 Logo_RGB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935">
        <w:rPr>
          <w:rFonts w:ascii="Corbel" w:hAnsi="Corbel" w:cs="Arial"/>
          <w:b/>
          <w:color w:val="1F497D" w:themeColor="text2"/>
          <w:sz w:val="56"/>
          <w:szCs w:val="56"/>
        </w:rPr>
        <w:t>March</w:t>
      </w:r>
    </w:p>
    <w:p w:rsidR="00205067" w:rsidRPr="00F223E2" w:rsidRDefault="00ED2290" w:rsidP="00057F24">
      <w:pPr>
        <w:spacing w:after="0" w:line="240" w:lineRule="auto"/>
        <w:jc w:val="center"/>
        <w:rPr>
          <w:rFonts w:ascii="Corbel" w:hAnsi="Corbel" w:cs="Arial"/>
          <w:b/>
          <w:color w:val="1F497D" w:themeColor="text2"/>
          <w:sz w:val="36"/>
          <w:szCs w:val="36"/>
        </w:rPr>
      </w:pPr>
      <w:r w:rsidRPr="00F223E2">
        <w:rPr>
          <w:rFonts w:ascii="Corbel" w:hAnsi="Corbel" w:cs="Arial"/>
          <w:b/>
          <w:color w:val="1F497D" w:themeColor="text2"/>
          <w:sz w:val="36"/>
          <w:szCs w:val="36"/>
        </w:rPr>
        <w:t>Resource News</w:t>
      </w:r>
    </w:p>
    <w:p w:rsidR="00F223E2" w:rsidRPr="00372FA0" w:rsidRDefault="00F223E2" w:rsidP="00F223E2">
      <w:pPr>
        <w:spacing w:after="0" w:line="240" w:lineRule="auto"/>
        <w:ind w:left="2880" w:firstLine="720"/>
        <w:jc w:val="center"/>
        <w:rPr>
          <w:rFonts w:ascii="Algerian" w:hAnsi="Algerian" w:cs="Arial"/>
          <w:b/>
          <w:color w:val="E36C0A" w:themeColor="accent6" w:themeShade="BF"/>
          <w:sz w:val="28"/>
          <w:szCs w:val="28"/>
        </w:rPr>
      </w:pPr>
    </w:p>
    <w:p w:rsidR="00FE4D7A" w:rsidRDefault="00FE4D7A" w:rsidP="00192935">
      <w:p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 </w:t>
      </w:r>
    </w:p>
    <w:p w:rsidR="00FE4D7A" w:rsidRPr="000C5BB6" w:rsidRDefault="00FA626C" w:rsidP="00FE4D7A">
      <w:pPr>
        <w:rPr>
          <w:rFonts w:ascii="Corbel" w:hAnsi="Corbel" w:cs="Times New Roman"/>
          <w:b/>
          <w:color w:val="31849B" w:themeColor="accent5" w:themeShade="BF"/>
          <w:sz w:val="28"/>
          <w:szCs w:val="28"/>
        </w:rPr>
      </w:pPr>
      <w:r w:rsidRPr="000C5BB6">
        <w:rPr>
          <w:rFonts w:ascii="Corbel" w:hAnsi="Corbel" w:cs="Arial"/>
          <w:b/>
          <w:noProof/>
          <w:color w:val="31849B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5BA747E" wp14:editId="7D13D80B">
                <wp:simplePos x="0" y="0"/>
                <wp:positionH relativeFrom="column">
                  <wp:posOffset>3659505</wp:posOffset>
                </wp:positionH>
                <wp:positionV relativeFrom="paragraph">
                  <wp:posOffset>82550</wp:posOffset>
                </wp:positionV>
                <wp:extent cx="2990850" cy="5391150"/>
                <wp:effectExtent l="0" t="0" r="0" b="0"/>
                <wp:wrapTight wrapText="bothSides">
                  <wp:wrapPolygon edited="0">
                    <wp:start x="0" y="0"/>
                    <wp:lineTo x="0" y="21524"/>
                    <wp:lineTo x="21462" y="21524"/>
                    <wp:lineTo x="2146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391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B7D" w:rsidRDefault="00990B7D" w:rsidP="005064C9">
                            <w:pPr>
                              <w:spacing w:after="0" w:line="240" w:lineRule="auto"/>
                              <w:ind w:left="2880" w:hanging="2880"/>
                              <w:jc w:val="center"/>
                              <w:rPr>
                                <w:rFonts w:ascii="Corbel" w:hAnsi="Corbe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5064C9">
                              <w:rPr>
                                <w:rFonts w:ascii="Corbel" w:hAnsi="Corbe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Upcoming Community </w:t>
                            </w:r>
                          </w:p>
                          <w:p w:rsidR="00990B7D" w:rsidRDefault="00990B7D" w:rsidP="005064C9">
                            <w:pPr>
                              <w:spacing w:after="0" w:line="240" w:lineRule="auto"/>
                              <w:ind w:left="2880" w:hanging="2880"/>
                              <w:jc w:val="center"/>
                              <w:rPr>
                                <w:rFonts w:ascii="Corbel" w:hAnsi="Corbe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E</w:t>
                            </w:r>
                            <w:r w:rsidRPr="005064C9">
                              <w:rPr>
                                <w:rFonts w:ascii="Corbel" w:hAnsi="Corbe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vents</w:t>
                            </w:r>
                          </w:p>
                          <w:p w:rsidR="00990B7D" w:rsidRDefault="00990B7D" w:rsidP="005064C9">
                            <w:pPr>
                              <w:spacing w:after="0" w:line="240" w:lineRule="auto"/>
                              <w:ind w:left="2880" w:hanging="2880"/>
                              <w:jc w:val="center"/>
                              <w:rPr>
                                <w:rFonts w:ascii="Corbel" w:hAnsi="Corbe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990B7D" w:rsidRDefault="00990B7D" w:rsidP="009F62A8">
                            <w:pPr>
                              <w:spacing w:after="0"/>
                              <w:jc w:val="both"/>
                              <w:rPr>
                                <w:rFonts w:ascii="Corbel" w:hAnsi="Corbe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COLLEGE AND CAREER DAY</w:t>
                            </w:r>
                            <w:r w:rsidRPr="009F62A8">
                              <w:rPr>
                                <w:rFonts w:ascii="Corbel" w:hAnsi="Corbe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0B7D" w:rsidRPr="009F62A8" w:rsidRDefault="00990B7D" w:rsidP="009F62A8">
                            <w:pPr>
                              <w:spacing w:after="0"/>
                              <w:jc w:val="both"/>
                              <w:rPr>
                                <w:rFonts w:ascii="Corbel" w:hAnsi="Corbel"/>
                                <w:b/>
                                <w:color w:val="1F497D" w:themeColor="text2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March 17</w:t>
                            </w:r>
                            <w:r w:rsidRPr="000F2098">
                              <w:rPr>
                                <w:rFonts w:ascii="Corbel" w:hAnsi="Corbel"/>
                                <w:b/>
                                <w:color w:val="1F497D" w:themeColor="text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rbel" w:hAnsi="Corbe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9am-1:30pm</w:t>
                            </w:r>
                          </w:p>
                          <w:p w:rsidR="00990B7D" w:rsidRPr="00522EB2" w:rsidRDefault="00990B7D" w:rsidP="009F62A8">
                            <w:pPr>
                              <w:jc w:val="both"/>
                              <w:rPr>
                                <w:rFonts w:ascii="Corbel" w:hAnsi="Corbe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22EB2">
                              <w:rPr>
                                <w:rFonts w:ascii="Corbel" w:hAnsi="Corbel"/>
                                <w:color w:val="1F497D" w:themeColor="text2"/>
                                <w:sz w:val="24"/>
                                <w:szCs w:val="24"/>
                              </w:rPr>
                              <w:t>Free workshops for high school students and parents. Learn about the college process or pathways to skilled trades, apprentice</w:t>
                            </w:r>
                            <w:r>
                              <w:rPr>
                                <w:rFonts w:ascii="Corbel" w:hAnsi="Corbe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ships and certificate programs </w:t>
                            </w:r>
                            <w:r w:rsidRPr="00522EB2">
                              <w:rPr>
                                <w:rFonts w:ascii="Corbel" w:hAnsi="Corbel"/>
                                <w:color w:val="1F497D" w:themeColor="text2"/>
                                <w:sz w:val="24"/>
                                <w:szCs w:val="24"/>
                              </w:rPr>
                              <w:t>(</w:t>
                            </w:r>
                            <w:hyperlink r:id="rId8" w:history="1">
                              <w:r w:rsidRPr="00522EB2">
                                <w:rPr>
                                  <w:rStyle w:val="Hyperlink"/>
                                  <w:rFonts w:ascii="Corbel" w:hAnsi="Corbel"/>
                                  <w:sz w:val="24"/>
                                  <w:szCs w:val="24"/>
                                </w:rPr>
                                <w:t>www.vsac.org</w:t>
                              </w:r>
                            </w:hyperlink>
                            <w:r w:rsidRPr="00522EB2">
                              <w:rPr>
                                <w:rFonts w:ascii="Corbel" w:hAnsi="Corbel"/>
                                <w:color w:val="1F497D" w:themeColor="text2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Corbel" w:hAnsi="Corbel"/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90B7D" w:rsidRDefault="00990B7D" w:rsidP="009F62A8">
                            <w:pPr>
                              <w:spacing w:after="0"/>
                              <w:jc w:val="both"/>
                              <w:rPr>
                                <w:rFonts w:ascii="Corbel" w:hAnsi="Corbe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SUNDAY STUDIES </w:t>
                            </w:r>
                          </w:p>
                          <w:p w:rsidR="00990B7D" w:rsidRDefault="00990B7D" w:rsidP="009F62A8">
                            <w:pPr>
                              <w:spacing w:after="0"/>
                              <w:jc w:val="both"/>
                              <w:rPr>
                                <w:rFonts w:ascii="Corbel" w:hAnsi="Corbe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Every Sunday 1-5pm </w:t>
                            </w:r>
                          </w:p>
                          <w:p w:rsidR="00990B7D" w:rsidRPr="00A92FE0" w:rsidRDefault="00990B7D" w:rsidP="009F62A8">
                            <w:pPr>
                              <w:spacing w:after="0"/>
                              <w:rPr>
                                <w:rFonts w:ascii="Corbel" w:hAnsi="Corbel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A92FE0">
                              <w:rPr>
                                <w:rFonts w:ascii="Corbel" w:hAnsi="Corbel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Any and all 8th-12th grade students can get extra help from a tutor with homew</w:t>
                            </w:r>
                            <w:r>
                              <w:rPr>
                                <w:rFonts w:ascii="Corbel" w:hAnsi="Corbel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ork, school projects, or </w:t>
                            </w:r>
                            <w:r w:rsidRPr="00A92FE0">
                              <w:rPr>
                                <w:rFonts w:ascii="Corbel" w:hAnsi="Corbel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enjoy a </w:t>
                            </w:r>
                            <w:r>
                              <w:rPr>
                                <w:rFonts w:ascii="Corbel" w:hAnsi="Corbel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quiet, tech-filled study space </w:t>
                            </w:r>
                            <w:r w:rsidRPr="00A92FE0">
                              <w:rPr>
                                <w:rFonts w:ascii="Corbel" w:hAnsi="Corbel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(</w:t>
                            </w:r>
                            <w:hyperlink r:id="rId9" w:history="1">
                              <w:r w:rsidRPr="00A92FE0">
                                <w:rPr>
                                  <w:rStyle w:val="Hyperlink"/>
                                  <w:rFonts w:ascii="Corbel" w:hAnsi="Corbel"/>
                                  <w:color w:val="31849B" w:themeColor="accent5" w:themeShade="BF"/>
                                  <w:sz w:val="24"/>
                                  <w:szCs w:val="24"/>
                                </w:rPr>
                                <w:t>www.kingstreetcenter.org</w:t>
                              </w:r>
                            </w:hyperlink>
                            <w:r w:rsidRPr="00A92FE0">
                              <w:rPr>
                                <w:rFonts w:ascii="Corbel" w:hAnsi="Corbel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Corbel" w:hAnsi="Corbel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90B7D" w:rsidRPr="00A92FE0" w:rsidRDefault="00990B7D" w:rsidP="009F62A8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990B7D" w:rsidRDefault="00990B7D" w:rsidP="009F62A8">
                            <w:pPr>
                              <w:spacing w:after="0"/>
                              <w:rPr>
                                <w:rFonts w:ascii="Corbel" w:hAnsi="Corbel"/>
                                <w:color w:val="1F497D" w:themeColor="text2"/>
                              </w:rPr>
                            </w:pPr>
                            <w:r w:rsidRPr="009F62A8">
                              <w:rPr>
                                <w:rFonts w:ascii="Corbel" w:hAnsi="Corbe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FREE LEGAL CLINIC</w:t>
                            </w:r>
                            <w:r w:rsidRPr="009F62A8">
                              <w:rPr>
                                <w:rFonts w:ascii="Corbel" w:hAnsi="Corbel"/>
                                <w:color w:val="1F497D" w:themeColor="text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990B7D" w:rsidRPr="00A92FE0" w:rsidRDefault="00990B7D" w:rsidP="009F62A8">
                            <w:pPr>
                              <w:spacing w:after="0"/>
                              <w:rPr>
                                <w:rFonts w:ascii="Corbel" w:hAnsi="Corbe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F62A8">
                              <w:rPr>
                                <w:rFonts w:ascii="Corbel" w:hAnsi="Corbel"/>
                                <w:color w:val="1F497D" w:themeColor="text2"/>
                              </w:rPr>
                              <w:t xml:space="preserve"> </w:t>
                            </w:r>
                            <w:r w:rsidRPr="00A92FE0">
                              <w:rPr>
                                <w:rFonts w:ascii="Corbel" w:hAnsi="Corbel"/>
                                <w:color w:val="1F497D" w:themeColor="text2"/>
                                <w:sz w:val="24"/>
                                <w:szCs w:val="24"/>
                              </w:rPr>
                              <w:t>March 25</w:t>
                            </w:r>
                            <w:r w:rsidRPr="00A92FE0">
                              <w:rPr>
                                <w:rFonts w:ascii="Corbel" w:hAnsi="Corbel"/>
                                <w:color w:val="1F497D" w:themeColor="text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92FE0">
                              <w:rPr>
                                <w:rFonts w:ascii="Corbel" w:hAnsi="Corbe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1-3pm</w:t>
                            </w:r>
                          </w:p>
                          <w:p w:rsidR="00990B7D" w:rsidRPr="00A92FE0" w:rsidRDefault="00990B7D" w:rsidP="009F62A8">
                            <w:pPr>
                              <w:rPr>
                                <w:rFonts w:ascii="Corbel" w:hAnsi="Corbe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92FE0">
                              <w:rPr>
                                <w:rFonts w:ascii="Corbel" w:hAnsi="Corbel"/>
                                <w:color w:val="1F497D" w:themeColor="text2"/>
                                <w:sz w:val="24"/>
                                <w:szCs w:val="24"/>
                              </w:rPr>
                              <w:t>First Congregational Church of UCC of Burlington located at 38 South Winooski Avenue, Burlington</w:t>
                            </w:r>
                            <w:r>
                              <w:rPr>
                                <w:rFonts w:ascii="Corbel" w:hAnsi="Corbel"/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90B7D" w:rsidRDefault="00990B7D" w:rsidP="00167427">
                            <w:pPr>
                              <w:jc w:val="righ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.</w:t>
                            </w:r>
                          </w:p>
                          <w:p w:rsidR="00990B7D" w:rsidRPr="00F223E2" w:rsidRDefault="00990B7D" w:rsidP="00167427">
                            <w:pPr>
                              <w:jc w:val="righ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A7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15pt;margin-top:6.5pt;width:235.5pt;height:424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" fillcolor="#c6d9f1 [671]" stroked="f">
                <v:textbox>
                  <w:txbxContent>
                    <w:p w:rsidR="00990B7D" w:rsidRDefault="00990B7D" w:rsidP="005064C9">
                      <w:pPr>
                        <w:spacing w:after="0" w:line="240" w:lineRule="auto"/>
                        <w:ind w:left="2880" w:hanging="2880"/>
                        <w:jc w:val="center"/>
                        <w:rPr>
                          <w:rFonts w:ascii="Corbel" w:hAnsi="Corbel" w:cs="Arial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5064C9">
                        <w:rPr>
                          <w:rFonts w:ascii="Corbel" w:hAnsi="Corbel" w:cs="Arial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Upcoming Community </w:t>
                      </w:r>
                    </w:p>
                    <w:p w:rsidR="00990B7D" w:rsidRDefault="00990B7D" w:rsidP="005064C9">
                      <w:pPr>
                        <w:spacing w:after="0" w:line="240" w:lineRule="auto"/>
                        <w:ind w:left="2880" w:hanging="2880"/>
                        <w:jc w:val="center"/>
                        <w:rPr>
                          <w:rFonts w:ascii="Corbel" w:hAnsi="Corbel" w:cs="Arial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Corbel" w:hAnsi="Corbel" w:cs="Arial"/>
                          <w:b/>
                          <w:color w:val="1F497D" w:themeColor="text2"/>
                          <w:sz w:val="40"/>
                          <w:szCs w:val="40"/>
                        </w:rPr>
                        <w:t>E</w:t>
                      </w:r>
                      <w:r w:rsidRPr="005064C9">
                        <w:rPr>
                          <w:rFonts w:ascii="Corbel" w:hAnsi="Corbel" w:cs="Arial"/>
                          <w:b/>
                          <w:color w:val="1F497D" w:themeColor="text2"/>
                          <w:sz w:val="40"/>
                          <w:szCs w:val="40"/>
                        </w:rPr>
                        <w:t>vents</w:t>
                      </w:r>
                    </w:p>
                    <w:p w:rsidR="00990B7D" w:rsidRDefault="00990B7D" w:rsidP="005064C9">
                      <w:pPr>
                        <w:spacing w:after="0" w:line="240" w:lineRule="auto"/>
                        <w:ind w:left="2880" w:hanging="2880"/>
                        <w:jc w:val="center"/>
                        <w:rPr>
                          <w:rFonts w:ascii="Corbel" w:hAnsi="Corbel" w:cs="Arial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990B7D" w:rsidRDefault="00990B7D" w:rsidP="009F62A8">
                      <w:pPr>
                        <w:spacing w:after="0"/>
                        <w:jc w:val="both"/>
                        <w:rPr>
                          <w:rFonts w:ascii="Corbel" w:hAnsi="Corbe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1F497D" w:themeColor="text2"/>
                          <w:sz w:val="24"/>
                          <w:szCs w:val="24"/>
                        </w:rPr>
                        <w:t>COLLEGE AND CAREER DAY</w:t>
                      </w:r>
                      <w:r w:rsidRPr="009F62A8">
                        <w:rPr>
                          <w:rFonts w:ascii="Corbel" w:hAnsi="Corbe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0B7D" w:rsidRPr="009F62A8" w:rsidRDefault="00990B7D" w:rsidP="009F62A8">
                      <w:pPr>
                        <w:spacing w:after="0"/>
                        <w:jc w:val="both"/>
                        <w:rPr>
                          <w:rFonts w:ascii="Corbel" w:hAnsi="Corbel"/>
                          <w:b/>
                          <w:color w:val="1F497D" w:themeColor="text2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Corbel" w:hAnsi="Corbel"/>
                          <w:b/>
                          <w:color w:val="1F497D" w:themeColor="text2"/>
                          <w:sz w:val="24"/>
                          <w:szCs w:val="24"/>
                        </w:rPr>
                        <w:t>March 17</w:t>
                      </w:r>
                      <w:r w:rsidRPr="000F2098">
                        <w:rPr>
                          <w:rFonts w:ascii="Corbel" w:hAnsi="Corbel"/>
                          <w:b/>
                          <w:color w:val="1F497D" w:themeColor="text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rbel" w:hAnsi="Corbe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 9am-1:30pm</w:t>
                      </w:r>
                    </w:p>
                    <w:p w:rsidR="00990B7D" w:rsidRPr="00522EB2" w:rsidRDefault="00990B7D" w:rsidP="009F62A8">
                      <w:pPr>
                        <w:jc w:val="both"/>
                        <w:rPr>
                          <w:rFonts w:ascii="Corbel" w:hAnsi="Corbel"/>
                          <w:color w:val="1F497D" w:themeColor="text2"/>
                          <w:sz w:val="24"/>
                          <w:szCs w:val="24"/>
                        </w:rPr>
                      </w:pPr>
                      <w:r w:rsidRPr="00522EB2">
                        <w:rPr>
                          <w:rFonts w:ascii="Corbel" w:hAnsi="Corbel"/>
                          <w:color w:val="1F497D" w:themeColor="text2"/>
                          <w:sz w:val="24"/>
                          <w:szCs w:val="24"/>
                        </w:rPr>
                        <w:t>Free workshops for high school students and parents. Learn about the college process or pathways to skilled trades, apprentice</w:t>
                      </w:r>
                      <w:r>
                        <w:rPr>
                          <w:rFonts w:ascii="Corbel" w:hAnsi="Corbel"/>
                          <w:color w:val="1F497D" w:themeColor="text2"/>
                          <w:sz w:val="24"/>
                          <w:szCs w:val="24"/>
                        </w:rPr>
                        <w:t xml:space="preserve">ships and certificate programs </w:t>
                      </w:r>
                      <w:r w:rsidRPr="00522EB2">
                        <w:rPr>
                          <w:rFonts w:ascii="Corbel" w:hAnsi="Corbel"/>
                          <w:color w:val="1F497D" w:themeColor="text2"/>
                          <w:sz w:val="24"/>
                          <w:szCs w:val="24"/>
                        </w:rPr>
                        <w:t>(</w:t>
                      </w:r>
                      <w:hyperlink r:id="rId10" w:history="1">
                        <w:r w:rsidRPr="00522EB2">
                          <w:rPr>
                            <w:rStyle w:val="Hyperlink"/>
                            <w:rFonts w:ascii="Corbel" w:hAnsi="Corbel"/>
                            <w:sz w:val="24"/>
                            <w:szCs w:val="24"/>
                          </w:rPr>
                          <w:t>www.vsac.org</w:t>
                        </w:r>
                      </w:hyperlink>
                      <w:r w:rsidRPr="00522EB2">
                        <w:rPr>
                          <w:rFonts w:ascii="Corbel" w:hAnsi="Corbel"/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orbel" w:hAnsi="Corbel"/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</w:p>
                    <w:p w:rsidR="00990B7D" w:rsidRDefault="00990B7D" w:rsidP="009F62A8">
                      <w:pPr>
                        <w:spacing w:after="0"/>
                        <w:jc w:val="both"/>
                        <w:rPr>
                          <w:rFonts w:ascii="Corbel" w:hAnsi="Corbe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SUNDAY STUDIES </w:t>
                      </w:r>
                    </w:p>
                    <w:p w:rsidR="00990B7D" w:rsidRDefault="00990B7D" w:rsidP="009F62A8">
                      <w:pPr>
                        <w:spacing w:after="0"/>
                        <w:jc w:val="both"/>
                        <w:rPr>
                          <w:rFonts w:ascii="Corbel" w:hAnsi="Corbe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Every Sunday 1-5pm </w:t>
                      </w:r>
                    </w:p>
                    <w:p w:rsidR="00990B7D" w:rsidRPr="00A92FE0" w:rsidRDefault="00990B7D" w:rsidP="009F62A8">
                      <w:pPr>
                        <w:spacing w:after="0"/>
                        <w:rPr>
                          <w:rFonts w:ascii="Corbel" w:hAnsi="Corbel"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A92FE0">
                        <w:rPr>
                          <w:rFonts w:ascii="Corbel" w:hAnsi="Corbel"/>
                          <w:color w:val="31849B" w:themeColor="accent5" w:themeShade="BF"/>
                          <w:sz w:val="24"/>
                          <w:szCs w:val="24"/>
                        </w:rPr>
                        <w:t>Any and all 8th-12th grade students can get extra help from a tutor with homew</w:t>
                      </w:r>
                      <w:r>
                        <w:rPr>
                          <w:rFonts w:ascii="Corbel" w:hAnsi="Corbel"/>
                          <w:color w:val="31849B" w:themeColor="accent5" w:themeShade="BF"/>
                          <w:sz w:val="24"/>
                          <w:szCs w:val="24"/>
                        </w:rPr>
                        <w:t xml:space="preserve">ork, school projects, or </w:t>
                      </w:r>
                      <w:r w:rsidRPr="00A92FE0">
                        <w:rPr>
                          <w:rFonts w:ascii="Corbel" w:hAnsi="Corbel"/>
                          <w:color w:val="31849B" w:themeColor="accent5" w:themeShade="BF"/>
                          <w:sz w:val="24"/>
                          <w:szCs w:val="24"/>
                        </w:rPr>
                        <w:t xml:space="preserve">enjoy a </w:t>
                      </w:r>
                      <w:r>
                        <w:rPr>
                          <w:rFonts w:ascii="Corbel" w:hAnsi="Corbel"/>
                          <w:color w:val="31849B" w:themeColor="accent5" w:themeShade="BF"/>
                          <w:sz w:val="24"/>
                          <w:szCs w:val="24"/>
                        </w:rPr>
                        <w:t xml:space="preserve">quiet, tech-filled study space </w:t>
                      </w:r>
                      <w:r w:rsidRPr="00A92FE0">
                        <w:rPr>
                          <w:rFonts w:ascii="Corbel" w:hAnsi="Corbel"/>
                          <w:color w:val="31849B" w:themeColor="accent5" w:themeShade="BF"/>
                          <w:sz w:val="24"/>
                          <w:szCs w:val="24"/>
                        </w:rPr>
                        <w:t>(</w:t>
                      </w:r>
                      <w:hyperlink r:id="rId11" w:history="1">
                        <w:r w:rsidRPr="00A92FE0">
                          <w:rPr>
                            <w:rStyle w:val="Hyperlink"/>
                            <w:rFonts w:ascii="Corbel" w:hAnsi="Corbel"/>
                            <w:color w:val="31849B" w:themeColor="accent5" w:themeShade="BF"/>
                            <w:sz w:val="24"/>
                            <w:szCs w:val="24"/>
                          </w:rPr>
                          <w:t>www.kingstreetcenter.org</w:t>
                        </w:r>
                      </w:hyperlink>
                      <w:r w:rsidRPr="00A92FE0">
                        <w:rPr>
                          <w:rFonts w:ascii="Corbel" w:hAnsi="Corbel"/>
                          <w:color w:val="31849B" w:themeColor="accent5" w:themeShade="BF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orbel" w:hAnsi="Corbel"/>
                          <w:color w:val="31849B" w:themeColor="accent5" w:themeShade="BF"/>
                          <w:sz w:val="24"/>
                          <w:szCs w:val="24"/>
                        </w:rPr>
                        <w:t>.</w:t>
                      </w:r>
                    </w:p>
                    <w:p w:rsidR="00990B7D" w:rsidRPr="00A92FE0" w:rsidRDefault="00990B7D" w:rsidP="009F62A8">
                      <w:pPr>
                        <w:spacing w:after="0"/>
                        <w:rPr>
                          <w:rFonts w:ascii="Corbel" w:hAnsi="Corbe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990B7D" w:rsidRDefault="00990B7D" w:rsidP="009F62A8">
                      <w:pPr>
                        <w:spacing w:after="0"/>
                        <w:rPr>
                          <w:rFonts w:ascii="Corbel" w:hAnsi="Corbel"/>
                          <w:color w:val="1F497D" w:themeColor="text2"/>
                        </w:rPr>
                      </w:pPr>
                      <w:r w:rsidRPr="009F62A8">
                        <w:rPr>
                          <w:rFonts w:ascii="Corbel" w:hAnsi="Corbel"/>
                          <w:b/>
                          <w:color w:val="1F497D" w:themeColor="text2"/>
                          <w:sz w:val="24"/>
                          <w:szCs w:val="24"/>
                        </w:rPr>
                        <w:t>FREE LEGAL CLINIC</w:t>
                      </w:r>
                      <w:r w:rsidRPr="009F62A8">
                        <w:rPr>
                          <w:rFonts w:ascii="Corbel" w:hAnsi="Corbel"/>
                          <w:color w:val="1F497D" w:themeColor="text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color w:val="1F497D" w:themeColor="text2"/>
                        </w:rPr>
                        <w:t xml:space="preserve"> </w:t>
                      </w:r>
                    </w:p>
                    <w:p w:rsidR="00990B7D" w:rsidRPr="00A92FE0" w:rsidRDefault="00990B7D" w:rsidP="009F62A8">
                      <w:pPr>
                        <w:spacing w:after="0"/>
                        <w:rPr>
                          <w:rFonts w:ascii="Corbel" w:hAnsi="Corbel"/>
                          <w:color w:val="1F497D" w:themeColor="text2"/>
                          <w:sz w:val="24"/>
                          <w:szCs w:val="24"/>
                        </w:rPr>
                      </w:pPr>
                      <w:r w:rsidRPr="009F62A8">
                        <w:rPr>
                          <w:rFonts w:ascii="Corbel" w:hAnsi="Corbel"/>
                          <w:color w:val="1F497D" w:themeColor="text2"/>
                        </w:rPr>
                        <w:t xml:space="preserve"> </w:t>
                      </w:r>
                      <w:r w:rsidRPr="00A92FE0">
                        <w:rPr>
                          <w:rFonts w:ascii="Corbel" w:hAnsi="Corbel"/>
                          <w:color w:val="1F497D" w:themeColor="text2"/>
                          <w:sz w:val="24"/>
                          <w:szCs w:val="24"/>
                        </w:rPr>
                        <w:t>March 25</w:t>
                      </w:r>
                      <w:r w:rsidRPr="00A92FE0">
                        <w:rPr>
                          <w:rFonts w:ascii="Corbel" w:hAnsi="Corbel"/>
                          <w:color w:val="1F497D" w:themeColor="text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92FE0">
                        <w:rPr>
                          <w:rFonts w:ascii="Corbel" w:hAnsi="Corbel"/>
                          <w:color w:val="1F497D" w:themeColor="text2"/>
                          <w:sz w:val="24"/>
                          <w:szCs w:val="24"/>
                        </w:rPr>
                        <w:t xml:space="preserve"> 1-3pm</w:t>
                      </w:r>
                    </w:p>
                    <w:p w:rsidR="00990B7D" w:rsidRPr="00A92FE0" w:rsidRDefault="00990B7D" w:rsidP="009F62A8">
                      <w:pPr>
                        <w:rPr>
                          <w:rFonts w:ascii="Corbel" w:hAnsi="Corbel"/>
                          <w:color w:val="1F497D" w:themeColor="text2"/>
                          <w:sz w:val="24"/>
                          <w:szCs w:val="24"/>
                        </w:rPr>
                      </w:pPr>
                      <w:r w:rsidRPr="00A92FE0">
                        <w:rPr>
                          <w:rFonts w:ascii="Corbel" w:hAnsi="Corbel"/>
                          <w:color w:val="1F497D" w:themeColor="text2"/>
                          <w:sz w:val="24"/>
                          <w:szCs w:val="24"/>
                        </w:rPr>
                        <w:t>First Congregational Church of UCC of Burlington located at 38 South Winooski Avenue, Burlington</w:t>
                      </w:r>
                      <w:r>
                        <w:rPr>
                          <w:rFonts w:ascii="Corbel" w:hAnsi="Corbel"/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</w:p>
                    <w:p w:rsidR="00990B7D" w:rsidRDefault="00990B7D" w:rsidP="00167427">
                      <w:pPr>
                        <w:jc w:val="right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.</w:t>
                      </w:r>
                    </w:p>
                    <w:p w:rsidR="00990B7D" w:rsidRPr="00F223E2" w:rsidRDefault="00990B7D" w:rsidP="00167427">
                      <w:pPr>
                        <w:jc w:val="right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.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4D76" w:rsidRPr="000C5BB6">
        <w:rPr>
          <w:rFonts w:ascii="Corbel" w:hAnsi="Corbel" w:cs="Arial"/>
          <w:b/>
          <w:color w:val="31849B" w:themeColor="accent5" w:themeShade="BF"/>
          <w:sz w:val="24"/>
          <w:szCs w:val="24"/>
        </w:rPr>
        <w:t xml:space="preserve"> </w:t>
      </w:r>
      <w:r w:rsidR="00FE4D7A" w:rsidRPr="000C5BB6">
        <w:rPr>
          <w:rFonts w:ascii="Corbel" w:hAnsi="Corbel" w:cs="Times New Roman"/>
          <w:b/>
          <w:color w:val="31849B" w:themeColor="accent5" w:themeShade="BF"/>
          <w:sz w:val="28"/>
          <w:szCs w:val="28"/>
        </w:rPr>
        <w:t xml:space="preserve">240,000 Vermonters - 30 Minutes </w:t>
      </w:r>
    </w:p>
    <w:p w:rsidR="00FE4D7A" w:rsidRPr="000C5BB6" w:rsidRDefault="00FE4D7A" w:rsidP="00FE4D7A">
      <w:pPr>
        <w:rPr>
          <w:rFonts w:ascii="Corbel" w:hAnsi="Corbel" w:cs="Times New Roman"/>
          <w:color w:val="31849B" w:themeColor="accent5" w:themeShade="BF"/>
          <w:sz w:val="24"/>
          <w:szCs w:val="24"/>
        </w:rPr>
      </w:pPr>
      <w:r w:rsidRPr="000C5BB6">
        <w:rPr>
          <w:rFonts w:ascii="Corbel" w:hAnsi="Corbel" w:cs="Times New Roman"/>
          <w:color w:val="31849B" w:themeColor="accent5" w:themeShade="BF"/>
          <w:sz w:val="24"/>
          <w:szCs w:val="24"/>
        </w:rPr>
        <w:t>Sign up to meet with your Resource Coordinator to get your free credit report in less than 30 minutes.  Make sure you are not a Vermonter affected by the Equifax breach.</w:t>
      </w:r>
    </w:p>
    <w:p w:rsidR="00FE4D7A" w:rsidRPr="000C5BB6" w:rsidRDefault="00FE4D7A" w:rsidP="00FE4D7A">
      <w:pPr>
        <w:rPr>
          <w:rFonts w:ascii="Corbel" w:hAnsi="Corbel" w:cs="Times New Roman"/>
          <w:b/>
          <w:color w:val="31849B" w:themeColor="accent5" w:themeShade="BF"/>
          <w:sz w:val="28"/>
          <w:szCs w:val="28"/>
        </w:rPr>
      </w:pPr>
      <w:r w:rsidRPr="000C5BB6">
        <w:rPr>
          <w:rFonts w:ascii="Corbel" w:hAnsi="Corbel" w:cs="Times New Roman"/>
          <w:b/>
          <w:color w:val="31849B" w:themeColor="accent5" w:themeShade="BF"/>
          <w:sz w:val="28"/>
          <w:szCs w:val="28"/>
        </w:rPr>
        <w:t xml:space="preserve">Tax Refund or No Tax Refund </w:t>
      </w:r>
    </w:p>
    <w:p w:rsidR="003A688E" w:rsidRPr="000C5BB6" w:rsidRDefault="00FE4D7A" w:rsidP="00FE4D7A">
      <w:pPr>
        <w:rPr>
          <w:rFonts w:ascii="Corbel" w:hAnsi="Corbel" w:cs="Times New Roman"/>
          <w:color w:val="31849B" w:themeColor="accent5" w:themeShade="BF"/>
          <w:sz w:val="24"/>
          <w:szCs w:val="24"/>
        </w:rPr>
      </w:pPr>
      <w:r w:rsidRPr="000C5BB6">
        <w:rPr>
          <w:rFonts w:ascii="Corbel" w:hAnsi="Corbel" w:cs="Times New Roman"/>
          <w:color w:val="31849B" w:themeColor="accent5" w:themeShade="BF"/>
          <w:sz w:val="24"/>
          <w:szCs w:val="24"/>
        </w:rPr>
        <w:t xml:space="preserve">Talk with your Resource Coordinator about the different ways to save money using your refund or to plan ahead for the 2018 tax preparation year.  Learn about the 30-40-30 plan! </w:t>
      </w:r>
    </w:p>
    <w:p w:rsidR="000C5BB6" w:rsidRPr="000C5BB6" w:rsidRDefault="000C5BB6" w:rsidP="000C5BB6">
      <w:pPr>
        <w:autoSpaceDE w:val="0"/>
        <w:autoSpaceDN w:val="0"/>
        <w:adjustRightInd w:val="0"/>
        <w:rPr>
          <w:rFonts w:ascii="Corbel" w:hAnsi="Corbel"/>
          <w:b/>
          <w:iCs/>
          <w:color w:val="31849B" w:themeColor="accent5" w:themeShade="BF"/>
          <w:sz w:val="28"/>
          <w:szCs w:val="28"/>
        </w:rPr>
      </w:pPr>
      <w:r w:rsidRPr="000C5BB6">
        <w:rPr>
          <w:rFonts w:ascii="Corbel" w:hAnsi="Corbel"/>
          <w:b/>
          <w:iCs/>
          <w:color w:val="31849B" w:themeColor="accent5" w:themeShade="BF"/>
          <w:sz w:val="28"/>
          <w:szCs w:val="28"/>
        </w:rPr>
        <w:t xml:space="preserve">Farm Fresh Food!  Apply Now! </w:t>
      </w:r>
    </w:p>
    <w:p w:rsidR="000C5BB6" w:rsidRPr="000C5BB6" w:rsidRDefault="000C5BB6" w:rsidP="000C5BB6">
      <w:pPr>
        <w:autoSpaceDE w:val="0"/>
        <w:autoSpaceDN w:val="0"/>
        <w:adjustRightInd w:val="0"/>
        <w:rPr>
          <w:rFonts w:ascii="Verdana" w:hAnsi="Verdana"/>
          <w:color w:val="31849B" w:themeColor="accent5" w:themeShade="BF"/>
          <w:sz w:val="24"/>
          <w:szCs w:val="24"/>
        </w:rPr>
      </w:pPr>
      <w:r w:rsidRPr="000C5BB6">
        <w:rPr>
          <w:rFonts w:ascii="Corbel" w:hAnsi="Corbel"/>
          <w:iCs/>
          <w:color w:val="31849B" w:themeColor="accent5" w:themeShade="BF"/>
          <w:sz w:val="24"/>
          <w:szCs w:val="24"/>
        </w:rPr>
        <w:t>The Farm Share Program provides limited-income Vermonters with the opportunity to support their local CSA farmer and receive reliable access to high-quality produce on weekly basis through an innovative cost-share model</w:t>
      </w:r>
      <w:r>
        <w:rPr>
          <w:rFonts w:ascii="Corbel" w:hAnsi="Corbel"/>
          <w:iCs/>
          <w:sz w:val="24"/>
          <w:szCs w:val="24"/>
        </w:rPr>
        <w:t xml:space="preserve">.  </w:t>
      </w:r>
      <w:r w:rsidRPr="000C5BB6">
        <w:rPr>
          <w:rFonts w:ascii="Corbel" w:hAnsi="Corbel"/>
          <w:iCs/>
          <w:color w:val="31849B" w:themeColor="accent5" w:themeShade="BF"/>
          <w:sz w:val="24"/>
          <w:szCs w:val="24"/>
        </w:rPr>
        <w:t>Ask</w:t>
      </w:r>
      <w:bookmarkStart w:id="0" w:name="_GoBack"/>
      <w:bookmarkEnd w:id="0"/>
      <w:r w:rsidRPr="000C5BB6">
        <w:rPr>
          <w:rFonts w:ascii="Corbel" w:hAnsi="Corbel"/>
          <w:iCs/>
          <w:color w:val="31849B" w:themeColor="accent5" w:themeShade="BF"/>
          <w:sz w:val="24"/>
          <w:szCs w:val="24"/>
        </w:rPr>
        <w:t xml:space="preserve"> your Resource Coordinator for an application. </w:t>
      </w:r>
    </w:p>
    <w:p w:rsidR="009F1690" w:rsidRPr="00EE019A" w:rsidRDefault="008D7BB0" w:rsidP="00F64E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2D638A19" wp14:editId="5EB5A933">
            <wp:simplePos x="0" y="0"/>
            <wp:positionH relativeFrom="margin">
              <wp:align>right</wp:align>
            </wp:positionH>
            <wp:positionV relativeFrom="margin">
              <wp:posOffset>8007985</wp:posOffset>
            </wp:positionV>
            <wp:extent cx="955675" cy="7162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WayNWVT_4Color_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5EF" w:rsidRPr="004275EF">
        <w:rPr>
          <w:rFonts w:ascii="Arial" w:eastAsiaTheme="minorEastAsia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E9A47F1" wp14:editId="1FC6BC19">
                <wp:simplePos x="0" y="0"/>
                <wp:positionH relativeFrom="column">
                  <wp:posOffset>-131445</wp:posOffset>
                </wp:positionH>
                <wp:positionV relativeFrom="paragraph">
                  <wp:posOffset>1188720</wp:posOffset>
                </wp:positionV>
                <wp:extent cx="4476750" cy="19145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0B7D" w:rsidRDefault="00990B7D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color w:val="1F497D" w:themeColor="text2"/>
                                <w:sz w:val="32"/>
                                <w:szCs w:val="32"/>
                              </w:rPr>
                              <w:t>Contact Lisa Jensen</w:t>
                            </w:r>
                          </w:p>
                          <w:p w:rsidR="00990B7D" w:rsidRDefault="00990B7D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923C5">
                              <w:rPr>
                                <w:rFonts w:ascii="Corbel" w:hAnsi="Corbel"/>
                                <w:color w:val="1F497D" w:themeColor="text2"/>
                                <w:sz w:val="32"/>
                                <w:szCs w:val="32"/>
                              </w:rPr>
                              <w:t>Working Bridges Resource Coordinator</w:t>
                            </w:r>
                          </w:p>
                          <w:p w:rsidR="00990B7D" w:rsidRDefault="00990B7D" w:rsidP="004275E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802-922-6297</w:t>
                            </w:r>
                            <w:r w:rsidRPr="009923C5">
                              <w:rPr>
                                <w:rFonts w:ascii="Corbel" w:hAnsi="Corbe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/ </w:t>
                            </w:r>
                            <w:hyperlink r:id="rId13" w:history="1">
                              <w:r w:rsidRPr="00A10601">
                                <w:rPr>
                                  <w:rStyle w:val="Hyperlink"/>
                                  <w:rFonts w:ascii="Corbel" w:hAnsi="Corbel"/>
                                  <w:b/>
                                  <w:sz w:val="32"/>
                                  <w:szCs w:val="32"/>
                                </w:rPr>
                                <w:t>lisaj@unitedwaynwvt.org</w:t>
                              </w:r>
                            </w:hyperlink>
                          </w:p>
                          <w:p w:rsidR="00990B7D" w:rsidRDefault="006F23AF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Lisa is </w:t>
                            </w:r>
                            <w:r w:rsidR="005E6BF8">
                              <w:rPr>
                                <w:rFonts w:ascii="Corbel" w:hAnsi="Corbel"/>
                                <w:color w:val="1F497D" w:themeColor="text2"/>
                                <w:sz w:val="32"/>
                                <w:szCs w:val="32"/>
                              </w:rPr>
                              <w:t>on</w:t>
                            </w:r>
                            <w:r w:rsidR="00901BE3">
                              <w:rPr>
                                <w:rFonts w:ascii="Corbel" w:hAnsi="Corbel"/>
                                <w:color w:val="1F497D" w:themeColor="text2"/>
                                <w:sz w:val="32"/>
                                <w:szCs w:val="32"/>
                              </w:rPr>
                              <w:t>site for the UVM Custodial Service Department on Wednesdays</w:t>
                            </w:r>
                          </w:p>
                          <w:p w:rsidR="00990B7D" w:rsidRDefault="00990B7D" w:rsidP="00C93181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990B7D" w:rsidRPr="009923C5" w:rsidRDefault="00990B7D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FREE </w:t>
                            </w:r>
                            <w:r w:rsidRPr="000F2098">
                              <w:rPr>
                                <w:rFonts w:ascii="Corbel" w:hAnsi="Corbel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647700" cy="38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rbel" w:hAnsi="Corbel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CONFIDENTIAL</w:t>
                            </w:r>
                            <w:r w:rsidRPr="000F2098">
                              <w:rPr>
                                <w:rFonts w:ascii="Corbel" w:hAnsi="Corbel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F2098">
                              <w:rPr>
                                <w:rFonts w:ascii="Corbel" w:hAnsi="Corbel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800100" cy="381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rbel" w:hAnsi="Corbel"/>
                                <w:color w:val="1F497D" w:themeColor="text2"/>
                                <w:sz w:val="32"/>
                                <w:szCs w:val="32"/>
                              </w:rPr>
                              <w:t>ONSITE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A47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35pt;margin-top:93.6pt;width:352.5pt;height:150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" fillcolor="window" strokecolor="#4f81bd" strokeweight="2pt">
                <v:textbox>
                  <w:txbxContent>
                    <w:p w:rsidR="00990B7D" w:rsidRDefault="00990B7D" w:rsidP="004275EF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color w:val="1F497D" w:themeColor="text2"/>
                          <w:sz w:val="32"/>
                          <w:szCs w:val="32"/>
                        </w:rPr>
                        <w:t>Contact Lisa Jensen</w:t>
                      </w:r>
                    </w:p>
                    <w:p w:rsidR="00990B7D" w:rsidRDefault="00990B7D" w:rsidP="004275EF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color w:val="1F497D" w:themeColor="text2"/>
                          <w:sz w:val="32"/>
                          <w:szCs w:val="32"/>
                        </w:rPr>
                      </w:pPr>
                      <w:r w:rsidRPr="009923C5">
                        <w:rPr>
                          <w:rFonts w:ascii="Corbel" w:hAnsi="Corbel"/>
                          <w:color w:val="1F497D" w:themeColor="text2"/>
                          <w:sz w:val="32"/>
                          <w:szCs w:val="32"/>
                        </w:rPr>
                        <w:t>Working Bridges Resource Coordinator</w:t>
                      </w:r>
                    </w:p>
                    <w:p w:rsidR="00990B7D" w:rsidRDefault="00990B7D" w:rsidP="004275E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color w:val="1F497D" w:themeColor="text2"/>
                          <w:sz w:val="32"/>
                          <w:szCs w:val="32"/>
                        </w:rPr>
                        <w:t>802-922-6297</w:t>
                      </w:r>
                      <w:r w:rsidRPr="009923C5">
                        <w:rPr>
                          <w:rFonts w:ascii="Corbel" w:hAnsi="Corbel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/ </w:t>
                      </w:r>
                      <w:hyperlink r:id="rId16" w:history="1">
                        <w:r w:rsidRPr="00A10601">
                          <w:rPr>
                            <w:rStyle w:val="Hyperlink"/>
                            <w:rFonts w:ascii="Corbel" w:hAnsi="Corbel"/>
                            <w:b/>
                            <w:sz w:val="32"/>
                            <w:szCs w:val="32"/>
                          </w:rPr>
                          <w:t>lisaj@unitedwaynwvt.org</w:t>
                        </w:r>
                      </w:hyperlink>
                    </w:p>
                    <w:p w:rsidR="00990B7D" w:rsidRDefault="006F23AF" w:rsidP="004275EF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color w:val="1F497D" w:themeColor="text2"/>
                          <w:sz w:val="32"/>
                          <w:szCs w:val="32"/>
                        </w:rPr>
                        <w:t xml:space="preserve">Lisa is </w:t>
                      </w:r>
                      <w:r w:rsidR="005E6BF8">
                        <w:rPr>
                          <w:rFonts w:ascii="Corbel" w:hAnsi="Corbel"/>
                          <w:color w:val="1F497D" w:themeColor="text2"/>
                          <w:sz w:val="32"/>
                          <w:szCs w:val="32"/>
                        </w:rPr>
                        <w:t>on</w:t>
                      </w:r>
                      <w:r w:rsidR="00901BE3">
                        <w:rPr>
                          <w:rFonts w:ascii="Corbel" w:hAnsi="Corbel"/>
                          <w:color w:val="1F497D" w:themeColor="text2"/>
                          <w:sz w:val="32"/>
                          <w:szCs w:val="32"/>
                        </w:rPr>
                        <w:t xml:space="preserve">site for the UVM Custodial Service </w:t>
                      </w:r>
                      <w:bookmarkStart w:id="1" w:name="_GoBack"/>
                      <w:bookmarkEnd w:id="1"/>
                      <w:r w:rsidR="00901BE3">
                        <w:rPr>
                          <w:rFonts w:ascii="Corbel" w:hAnsi="Corbel"/>
                          <w:color w:val="1F497D" w:themeColor="text2"/>
                          <w:sz w:val="32"/>
                          <w:szCs w:val="32"/>
                        </w:rPr>
                        <w:t>Department on Wednesdays</w:t>
                      </w:r>
                    </w:p>
                    <w:p w:rsidR="00990B7D" w:rsidRDefault="00990B7D" w:rsidP="00C93181">
                      <w:pPr>
                        <w:spacing w:after="0" w:line="240" w:lineRule="auto"/>
                        <w:rPr>
                          <w:rFonts w:ascii="Corbel" w:hAnsi="Corbel"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990B7D" w:rsidRPr="009923C5" w:rsidRDefault="00990B7D" w:rsidP="004275EF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color w:val="1F497D" w:themeColor="text2"/>
                          <w:sz w:val="32"/>
                          <w:szCs w:val="32"/>
                        </w:rPr>
                        <w:t xml:space="preserve">FREE </w:t>
                      </w:r>
                      <w:r w:rsidRPr="000F2098">
                        <w:rPr>
                          <w:rFonts w:ascii="Corbel" w:hAnsi="Corbel"/>
                          <w:noProof/>
                          <w:color w:val="1F497D" w:themeColor="text2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647700" cy="38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rbel" w:hAnsi="Corbel"/>
                          <w:color w:val="1F497D" w:themeColor="text2"/>
                          <w:sz w:val="32"/>
                          <w:szCs w:val="32"/>
                        </w:rPr>
                        <w:t xml:space="preserve">  CONFIDENTIAL</w:t>
                      </w:r>
                      <w:r w:rsidRPr="000F2098">
                        <w:rPr>
                          <w:rFonts w:ascii="Corbel" w:hAnsi="Corbel"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0F2098">
                        <w:rPr>
                          <w:rFonts w:ascii="Corbel" w:hAnsi="Corbel"/>
                          <w:noProof/>
                          <w:color w:val="1F497D" w:themeColor="text2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800100" cy="381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rbel" w:hAnsi="Corbel"/>
                          <w:color w:val="1F497D" w:themeColor="text2"/>
                          <w:sz w:val="32"/>
                          <w:szCs w:val="32"/>
                        </w:rPr>
                        <w:t>ONSITE</w:t>
                      </w:r>
                    </w:p>
                  </w:txbxContent>
                </v:textbox>
              </v:shape>
            </w:pict>
          </mc:Fallback>
        </mc:AlternateContent>
      </w:r>
      <w:r w:rsidR="00B26011" w:rsidRPr="00EE01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79F9B" wp14:editId="2152C056">
                <wp:simplePos x="0" y="0"/>
                <wp:positionH relativeFrom="column">
                  <wp:posOffset>487680</wp:posOffset>
                </wp:positionH>
                <wp:positionV relativeFrom="paragraph">
                  <wp:posOffset>4592320</wp:posOffset>
                </wp:positionV>
                <wp:extent cx="4781550" cy="104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7D" w:rsidRPr="00757EB8" w:rsidRDefault="00990B7D" w:rsidP="00057F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757EB8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Contact Working Bridges Resource Coordinator</w:t>
                            </w:r>
                          </w:p>
                          <w:p w:rsidR="00990B7D" w:rsidRPr="00757EB8" w:rsidRDefault="00990B7D" w:rsidP="00057F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757EB8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Connie Beal 802-881-4218 connie@unitedwaynwvt.org</w:t>
                            </w:r>
                          </w:p>
                          <w:p w:rsidR="00990B7D" w:rsidRDefault="00990B7D" w:rsidP="00047750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990B7D" w:rsidRPr="008735BD" w:rsidRDefault="00990B7D" w:rsidP="000477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990B7D" w:rsidRPr="008735BD" w:rsidRDefault="00990B7D" w:rsidP="007A3B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9F9B" id="_x0000_s1028" type="#_x0000_t202" style="position:absolute;margin-left:38.4pt;margin-top:361.6pt;width:376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" fillcolor="white [3201]" strokecolor="black [3200]" strokeweight="2pt">
                <v:textbox>
                  <w:txbxContent>
                    <w:p w:rsidR="00990B7D" w:rsidRPr="00757EB8" w:rsidRDefault="00990B7D" w:rsidP="00057F24">
                      <w:pPr>
                        <w:spacing w:after="0" w:line="240" w:lineRule="auto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757EB8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Contact Working Bridges Resource Coordinator</w:t>
                      </w:r>
                    </w:p>
                    <w:p w:rsidR="00990B7D" w:rsidRPr="00757EB8" w:rsidRDefault="00990B7D" w:rsidP="00057F24">
                      <w:pPr>
                        <w:spacing w:after="0" w:line="240" w:lineRule="auto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757EB8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 Connie Beal 802-881-4218 connie@unitedwaynwvt.org</w:t>
                      </w:r>
                    </w:p>
                    <w:p w:rsidR="00990B7D" w:rsidRDefault="00990B7D" w:rsidP="00047750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990B7D" w:rsidRPr="008735BD" w:rsidRDefault="00990B7D" w:rsidP="00047750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990B7D" w:rsidRPr="008735BD" w:rsidRDefault="00990B7D" w:rsidP="007A3BDD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1690" w:rsidRPr="00EE019A" w:rsidSect="00A6413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Museo Slab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DD7"/>
    <w:multiLevelType w:val="multilevel"/>
    <w:tmpl w:val="237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4505AE"/>
    <w:multiLevelType w:val="hybridMultilevel"/>
    <w:tmpl w:val="9AC29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D57D5C"/>
    <w:multiLevelType w:val="hybridMultilevel"/>
    <w:tmpl w:val="43881632"/>
    <w:lvl w:ilvl="0" w:tplc="BBB0CF6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6C6239F"/>
    <w:multiLevelType w:val="hybridMultilevel"/>
    <w:tmpl w:val="6D8A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3648F"/>
    <w:multiLevelType w:val="multilevel"/>
    <w:tmpl w:val="2C98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06"/>
    <w:rsid w:val="00047750"/>
    <w:rsid w:val="000525B2"/>
    <w:rsid w:val="00055993"/>
    <w:rsid w:val="00057F24"/>
    <w:rsid w:val="000C5B58"/>
    <w:rsid w:val="000C5BB6"/>
    <w:rsid w:val="000D7A7E"/>
    <w:rsid w:val="000E646B"/>
    <w:rsid w:val="000F2098"/>
    <w:rsid w:val="00106EAA"/>
    <w:rsid w:val="001078A0"/>
    <w:rsid w:val="00167427"/>
    <w:rsid w:val="00192935"/>
    <w:rsid w:val="00205067"/>
    <w:rsid w:val="002310FB"/>
    <w:rsid w:val="00247344"/>
    <w:rsid w:val="0028264D"/>
    <w:rsid w:val="00371FD5"/>
    <w:rsid w:val="00372FA0"/>
    <w:rsid w:val="003822FA"/>
    <w:rsid w:val="003A1186"/>
    <w:rsid w:val="003A688E"/>
    <w:rsid w:val="00406E76"/>
    <w:rsid w:val="00425921"/>
    <w:rsid w:val="004275EF"/>
    <w:rsid w:val="00433B16"/>
    <w:rsid w:val="00470DD2"/>
    <w:rsid w:val="00474CCF"/>
    <w:rsid w:val="004853DB"/>
    <w:rsid w:val="004908DC"/>
    <w:rsid w:val="004A1E55"/>
    <w:rsid w:val="004D6D52"/>
    <w:rsid w:val="004F23D7"/>
    <w:rsid w:val="005064C9"/>
    <w:rsid w:val="00514038"/>
    <w:rsid w:val="00522EB2"/>
    <w:rsid w:val="00590BF1"/>
    <w:rsid w:val="005A0A45"/>
    <w:rsid w:val="005B27CB"/>
    <w:rsid w:val="005C43F0"/>
    <w:rsid w:val="005D02FD"/>
    <w:rsid w:val="005D75E6"/>
    <w:rsid w:val="005E6BF8"/>
    <w:rsid w:val="00607887"/>
    <w:rsid w:val="006322EE"/>
    <w:rsid w:val="00664391"/>
    <w:rsid w:val="006659CD"/>
    <w:rsid w:val="006C75A0"/>
    <w:rsid w:val="006D70F0"/>
    <w:rsid w:val="006E620C"/>
    <w:rsid w:val="006F23AF"/>
    <w:rsid w:val="00714171"/>
    <w:rsid w:val="00720C2D"/>
    <w:rsid w:val="007459F6"/>
    <w:rsid w:val="00757EB8"/>
    <w:rsid w:val="007659C6"/>
    <w:rsid w:val="007903EB"/>
    <w:rsid w:val="007923ED"/>
    <w:rsid w:val="007946C5"/>
    <w:rsid w:val="007A3BDD"/>
    <w:rsid w:val="007F3B0E"/>
    <w:rsid w:val="00865C02"/>
    <w:rsid w:val="00866E65"/>
    <w:rsid w:val="008735BD"/>
    <w:rsid w:val="008C5942"/>
    <w:rsid w:val="008D7BB0"/>
    <w:rsid w:val="00901BE3"/>
    <w:rsid w:val="00930B6C"/>
    <w:rsid w:val="00942F02"/>
    <w:rsid w:val="00990B7D"/>
    <w:rsid w:val="009923C5"/>
    <w:rsid w:val="009A0E6F"/>
    <w:rsid w:val="009A4D3D"/>
    <w:rsid w:val="009B0875"/>
    <w:rsid w:val="009E51DB"/>
    <w:rsid w:val="009F1690"/>
    <w:rsid w:val="009F62A8"/>
    <w:rsid w:val="00A42E83"/>
    <w:rsid w:val="00A45C5A"/>
    <w:rsid w:val="00A4706B"/>
    <w:rsid w:val="00A601C5"/>
    <w:rsid w:val="00A6413B"/>
    <w:rsid w:val="00A92FE0"/>
    <w:rsid w:val="00AA2CFE"/>
    <w:rsid w:val="00AB1E6A"/>
    <w:rsid w:val="00AD1614"/>
    <w:rsid w:val="00B00CCC"/>
    <w:rsid w:val="00B16B1D"/>
    <w:rsid w:val="00B26011"/>
    <w:rsid w:val="00B26AC0"/>
    <w:rsid w:val="00B304F2"/>
    <w:rsid w:val="00B47130"/>
    <w:rsid w:val="00B56058"/>
    <w:rsid w:val="00B75DFE"/>
    <w:rsid w:val="00B9421D"/>
    <w:rsid w:val="00BE061C"/>
    <w:rsid w:val="00C43017"/>
    <w:rsid w:val="00C5081D"/>
    <w:rsid w:val="00C637E4"/>
    <w:rsid w:val="00C72D5A"/>
    <w:rsid w:val="00C738DB"/>
    <w:rsid w:val="00C757A7"/>
    <w:rsid w:val="00C93181"/>
    <w:rsid w:val="00C94C1D"/>
    <w:rsid w:val="00CC5D58"/>
    <w:rsid w:val="00CD5486"/>
    <w:rsid w:val="00CE387F"/>
    <w:rsid w:val="00D37889"/>
    <w:rsid w:val="00D9210F"/>
    <w:rsid w:val="00DE6329"/>
    <w:rsid w:val="00DF74C7"/>
    <w:rsid w:val="00E011C2"/>
    <w:rsid w:val="00E45630"/>
    <w:rsid w:val="00ED2290"/>
    <w:rsid w:val="00EE019A"/>
    <w:rsid w:val="00EF733E"/>
    <w:rsid w:val="00F15AFD"/>
    <w:rsid w:val="00F1621F"/>
    <w:rsid w:val="00F16679"/>
    <w:rsid w:val="00F223E2"/>
    <w:rsid w:val="00F35863"/>
    <w:rsid w:val="00F64E06"/>
    <w:rsid w:val="00FA17F6"/>
    <w:rsid w:val="00FA626C"/>
    <w:rsid w:val="00FC69EB"/>
    <w:rsid w:val="00FE4D7A"/>
    <w:rsid w:val="00FE5B32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384F0-27C7-4CF5-9E68-F2D8EA1C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690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C637E4"/>
    <w:rPr>
      <w:b/>
      <w:bCs/>
    </w:rPr>
  </w:style>
  <w:style w:type="paragraph" w:styleId="ListParagraph">
    <w:name w:val="List Paragraph"/>
    <w:basedOn w:val="Normal"/>
    <w:uiPriority w:val="34"/>
    <w:qFormat/>
    <w:rsid w:val="00B00CCC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607887"/>
    <w:pPr>
      <w:autoSpaceDE w:val="0"/>
      <w:autoSpaceDN w:val="0"/>
      <w:adjustRightInd w:val="0"/>
      <w:spacing w:after="0" w:line="241" w:lineRule="atLeast"/>
    </w:pPr>
    <w:rPr>
      <w:rFonts w:ascii="Museo Slab 500" w:hAnsi="Museo Slab 500"/>
      <w:sz w:val="24"/>
      <w:szCs w:val="24"/>
    </w:rPr>
  </w:style>
  <w:style w:type="character" w:customStyle="1" w:styleId="A0">
    <w:name w:val="A0"/>
    <w:uiPriority w:val="99"/>
    <w:rsid w:val="00607887"/>
    <w:rPr>
      <w:rFonts w:cs="Museo Slab 500"/>
      <w:color w:val="000000"/>
      <w:sz w:val="28"/>
      <w:szCs w:val="28"/>
    </w:rPr>
  </w:style>
  <w:style w:type="character" w:customStyle="1" w:styleId="A1">
    <w:name w:val="A1"/>
    <w:uiPriority w:val="99"/>
    <w:rsid w:val="00607887"/>
    <w:rPr>
      <w:rFonts w:cs="Museo Slab 500"/>
      <w:color w:val="000000"/>
      <w:sz w:val="22"/>
      <w:szCs w:val="22"/>
    </w:rPr>
  </w:style>
  <w:style w:type="character" w:customStyle="1" w:styleId="bodtxt">
    <w:name w:val="bodtxt"/>
    <w:basedOn w:val="DefaultParagraphFont"/>
    <w:rsid w:val="00A6413B"/>
    <w:rPr>
      <w:rFonts w:ascii="Arial" w:hAnsi="Arial" w:cs="Arial" w:hint="default"/>
      <w:color w:val="000000"/>
    </w:rPr>
  </w:style>
  <w:style w:type="paragraph" w:customStyle="1" w:styleId="H4">
    <w:name w:val="H4"/>
    <w:basedOn w:val="Normal"/>
    <w:next w:val="Normal"/>
    <w:uiPriority w:val="99"/>
    <w:rsid w:val="00CD5486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ac.org" TargetMode="External"/><Relationship Id="rId13" Type="http://schemas.openxmlformats.org/officeDocument/2006/relationships/hyperlink" Target="mailto:lisaj@unitedwaynwvt.org" TargetMode="External"/><Relationship Id="rId18" Type="http://schemas.openxmlformats.org/officeDocument/2006/relationships/image" Target="media/image50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image" Target="media/image40.emf"/><Relationship Id="rId2" Type="http://schemas.openxmlformats.org/officeDocument/2006/relationships/numbering" Target="numbering.xml"/><Relationship Id="rId16" Type="http://schemas.openxmlformats.org/officeDocument/2006/relationships/hyperlink" Target="mailto:lisaj@unitedwaynwvt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ingstreetcenter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://www.vsac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gstreetcenter.org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3426-BBD9-4E4E-ACAB-19CE6E9C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Beal, Connie</dc:creator>
  <cp:lastModifiedBy>Caleb Gilbert</cp:lastModifiedBy>
  <cp:revision>2</cp:revision>
  <cp:lastPrinted>2017-12-05T20:32:00Z</cp:lastPrinted>
  <dcterms:created xsi:type="dcterms:W3CDTF">2018-03-16T15:52:00Z</dcterms:created>
  <dcterms:modified xsi:type="dcterms:W3CDTF">2018-03-16T15:52:00Z</dcterms:modified>
</cp:coreProperties>
</file>